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CCFF"/>
  <w:body>
    <w:p w:rsidR="00000000" w:rsidRDefault="00437C14">
      <w:pPr>
        <w:pStyle w:val="NormalWeb"/>
        <w:jc w:val="center"/>
      </w:pPr>
      <w:r>
        <w:rPr>
          <w:noProof/>
          <w:lang w:val="en-US"/>
        </w:rPr>
        <w:drawing>
          <wp:inline distT="0" distB="0" distL="0" distR="0">
            <wp:extent cx="4562475" cy="14382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  <w:r>
        <w:rPr>
          <w:noProof/>
          <w:lang w:val="en-US"/>
        </w:rPr>
        <w:drawing>
          <wp:inline distT="0" distB="0" distL="0" distR="0">
            <wp:extent cx="4953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7C14">
      <w:pPr>
        <w:pStyle w:val="NormalWeb"/>
        <w:jc w:val="center"/>
      </w:pPr>
      <w:r>
        <w:t> </w:t>
      </w:r>
    </w:p>
    <w:p w:rsidR="00000000" w:rsidRDefault="00437C14">
      <w:pPr>
        <w:pStyle w:val="NormalWeb"/>
        <w:jc w:val="center"/>
      </w:pPr>
      <w:r>
        <w:rPr>
          <w:noProof/>
          <w:lang w:val="en-US"/>
        </w:rPr>
        <w:drawing>
          <wp:inline distT="0" distB="0" distL="0" distR="0">
            <wp:extent cx="5076825" cy="857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7C14">
      <w:pPr>
        <w:pStyle w:val="NormalWeb"/>
        <w:jc w:val="center"/>
      </w:pPr>
    </w:p>
    <w:p w:rsidR="00000000" w:rsidRDefault="00437C14">
      <w:pPr>
        <w:pStyle w:val="NormalWeb"/>
        <w:ind w:left="1418"/>
        <w:rPr>
          <w:sz w:val="32"/>
        </w:rPr>
      </w:pPr>
      <w:hyperlink r:id="rId7" w:history="1">
        <w:r>
          <w:rPr>
            <w:rStyle w:val="Lienhypertexte"/>
            <w:sz w:val="32"/>
          </w:rPr>
          <w:t>2009 : Nouveaux programmes</w:t>
        </w:r>
      </w:hyperlink>
    </w:p>
    <w:p w:rsidR="00000000" w:rsidRDefault="00437C14">
      <w:pPr>
        <w:pStyle w:val="NormalWeb"/>
        <w:jc w:val="center"/>
      </w:pPr>
    </w:p>
    <w:p w:rsidR="00000000" w:rsidRDefault="00437C14">
      <w:pPr>
        <w:pStyle w:val="NormalWeb"/>
        <w:ind w:left="1440"/>
        <w:rPr>
          <w:sz w:val="20"/>
          <w:szCs w:val="20"/>
          <w:lang w:val="en-US"/>
        </w:rPr>
      </w:pPr>
      <w:r w:rsidRPr="006C3C25">
        <w:rPr>
          <w:b/>
          <w:bCs/>
          <w:color w:val="984806" w:themeColor="accent6" w:themeShade="80"/>
          <w:sz w:val="36"/>
          <w:szCs w:val="36"/>
          <w:u w:val="single"/>
          <w:lang w:val="en-US"/>
        </w:rPr>
        <w:t>DAO - CAO</w:t>
      </w:r>
      <w:r w:rsidRPr="006C3C25">
        <w:rPr>
          <w:b/>
          <w:bCs/>
          <w:color w:val="984806" w:themeColor="accent6" w:themeShade="80"/>
          <w:sz w:val="32"/>
          <w:szCs w:val="32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:    </w:t>
      </w:r>
      <w:hyperlink r:id="rId8" w:history="1">
        <w:r>
          <w:rPr>
            <w:rStyle w:val="Lienhypertexte"/>
            <w:b/>
            <w:sz w:val="28"/>
            <w:szCs w:val="28"/>
            <w:lang w:val="en-US"/>
          </w:rPr>
          <w:t>SolidWorks</w:t>
        </w:r>
      </w:hyperlink>
      <w:r>
        <w:rPr>
          <w:sz w:val="28"/>
          <w:szCs w:val="28"/>
          <w:lang w:val="en-US"/>
        </w:rPr>
        <w:t xml:space="preserve"> </w:t>
      </w:r>
      <w:r w:rsidR="002055CD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</w:t>
      </w:r>
      <w:r w:rsidR="006C3C25">
        <w:rPr>
          <w:sz w:val="28"/>
          <w:szCs w:val="28"/>
          <w:lang w:val="en-US"/>
        </w:rPr>
        <w:t xml:space="preserve"> </w:t>
      </w:r>
      <w:hyperlink r:id="rId9" w:history="1">
        <w:r w:rsidR="006C3C25" w:rsidRPr="002055CD">
          <w:rPr>
            <w:rStyle w:val="Lienhypertexte"/>
            <w:sz w:val="36"/>
            <w:szCs w:val="36"/>
            <w:lang w:val="en-US"/>
          </w:rPr>
          <w:t>FreeCad</w:t>
        </w:r>
      </w:hyperlink>
      <w:r w:rsidRPr="002055CD">
        <w:rPr>
          <w:sz w:val="36"/>
          <w:szCs w:val="36"/>
          <w:lang w:val="en-US"/>
        </w:rPr>
        <w:t xml:space="preserve"> </w:t>
      </w:r>
      <w:r w:rsidR="002055CD">
        <w:rPr>
          <w:sz w:val="28"/>
          <w:szCs w:val="28"/>
          <w:lang w:val="en-US"/>
        </w:rPr>
        <w:t xml:space="preserve">  (gratuit)    </w:t>
      </w:r>
      <w:r>
        <w:rPr>
          <w:sz w:val="28"/>
          <w:szCs w:val="28"/>
          <w:lang w:val="en-US"/>
        </w:rPr>
        <w:t xml:space="preserve"> </w:t>
      </w:r>
      <w:hyperlink r:id="rId10" w:history="1">
        <w:r>
          <w:rPr>
            <w:rStyle w:val="Lienhypertexte"/>
            <w:sz w:val="28"/>
            <w:szCs w:val="28"/>
            <w:lang w:val="en-US"/>
          </w:rPr>
          <w:t>Alibre design</w:t>
        </w:r>
      </w:hyperlink>
      <w:r>
        <w:rPr>
          <w:sz w:val="28"/>
          <w:szCs w:val="28"/>
          <w:lang w:val="en-US"/>
        </w:rPr>
        <w:t xml:space="preserve"> (gratuit)    </w:t>
      </w:r>
      <w:r w:rsidR="002055CD">
        <w:rPr>
          <w:sz w:val="28"/>
          <w:szCs w:val="28"/>
          <w:lang w:val="en-US"/>
        </w:rPr>
        <w:t xml:space="preserve">   </w:t>
      </w:r>
      <w:r w:rsidR="006C3C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hyperlink r:id="rId11" w:history="1">
        <w:r>
          <w:rPr>
            <w:rStyle w:val="Lienhypertexte"/>
            <w:b/>
            <w:sz w:val="28"/>
            <w:szCs w:val="28"/>
            <w:lang w:val="en-US"/>
          </w:rPr>
          <w:t>SketchUp  et  Google Earth</w:t>
        </w:r>
        <w:r>
          <w:rPr>
            <w:rStyle w:val="Lienhypertexte"/>
            <w:sz w:val="20"/>
            <w:szCs w:val="20"/>
            <w:lang w:val="en-US"/>
          </w:rPr>
          <w:t xml:space="preserve"> </w:t>
        </w:r>
      </w:hyperlink>
      <w:r>
        <w:rPr>
          <w:rStyle w:val="Lienhypertexte"/>
          <w:b/>
          <w:sz w:val="28"/>
          <w:szCs w:val="28"/>
          <w:lang w:val="en-US"/>
        </w:rPr>
        <w:t xml:space="preserve">  </w:t>
      </w:r>
      <w:r w:rsidR="006C3C25">
        <w:rPr>
          <w:rStyle w:val="Lienhypertexte"/>
          <w:b/>
          <w:sz w:val="28"/>
          <w:szCs w:val="28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</w:t>
      </w:r>
      <w:hyperlink r:id="rId12" w:history="1">
        <w:r>
          <w:rPr>
            <w:rStyle w:val="Lienhypertexte"/>
            <w:b/>
            <w:sz w:val="28"/>
            <w:szCs w:val="28"/>
            <w:lang w:val="en-US"/>
          </w:rPr>
          <w:t>sweet home 3D</w:t>
        </w:r>
      </w:hyperlink>
      <w:r>
        <w:rPr>
          <w:sz w:val="20"/>
          <w:szCs w:val="20"/>
        </w:rPr>
        <w:t xml:space="preserve"> </w:t>
      </w:r>
    </w:p>
    <w:p w:rsidR="00000000" w:rsidRDefault="00437C14">
      <w:pPr>
        <w:pStyle w:val="NormalWeb"/>
        <w:ind w:left="1440"/>
        <w:rPr>
          <w:b/>
          <w:bCs/>
        </w:rPr>
      </w:pPr>
      <w:r w:rsidRPr="006C3C25">
        <w:rPr>
          <w:b/>
          <w:bCs/>
          <w:color w:val="984806" w:themeColor="accent6" w:themeShade="80"/>
          <w:sz w:val="28"/>
          <w:szCs w:val="28"/>
        </w:rPr>
        <w:t>FAO</w:t>
      </w:r>
      <w:r w:rsidRPr="006C3C25">
        <w:rPr>
          <w:b/>
          <w:bCs/>
          <w:color w:val="984806" w:themeColor="accent6" w:themeShade="80"/>
        </w:rPr>
        <w:t xml:space="preserve"> </w:t>
      </w:r>
      <w:r>
        <w:rPr>
          <w:b/>
          <w:bCs/>
        </w:rPr>
        <w:t xml:space="preserve">. UNITES DE PERCAGE ET TOURNAGE AUTOMATISEES </w:t>
      </w:r>
    </w:p>
    <w:p w:rsidR="00000000" w:rsidRDefault="00437C14">
      <w:pPr>
        <w:pStyle w:val="NormalWeb"/>
        <w:ind w:left="2340"/>
        <w:rPr>
          <w:sz w:val="20"/>
          <w:szCs w:val="20"/>
        </w:rPr>
      </w:pPr>
      <w:hyperlink r:id="rId13" w:history="1">
        <w:r>
          <w:rPr>
            <w:rStyle w:val="Lienhypertexte"/>
            <w:sz w:val="20"/>
            <w:szCs w:val="20"/>
          </w:rPr>
          <w:t>UPA</w:t>
        </w:r>
      </w:hyperlink>
      <w:r>
        <w:rPr>
          <w:sz w:val="20"/>
          <w:szCs w:val="20"/>
        </w:rPr>
        <w:t xml:space="preserve">  -  </w:t>
      </w:r>
      <w:hyperlink r:id="rId14" w:history="1">
        <w:r>
          <w:rPr>
            <w:rStyle w:val="Lienhypertexte"/>
            <w:sz w:val="20"/>
            <w:szCs w:val="20"/>
          </w:rPr>
          <w:t>Schéma-pro et Big-Ci</w:t>
        </w:r>
      </w:hyperlink>
      <w:r>
        <w:rPr>
          <w:sz w:val="20"/>
          <w:szCs w:val="20"/>
        </w:rPr>
        <w:t xml:space="preserve"> - UTAM  -  TOUR JEULIN</w:t>
      </w:r>
    </w:p>
    <w:p w:rsidR="00000000" w:rsidRPr="006C3C25" w:rsidRDefault="00437C14">
      <w:pPr>
        <w:pStyle w:val="NormalWeb"/>
        <w:ind w:left="1440"/>
        <w:rPr>
          <w:b/>
          <w:bCs/>
        </w:rPr>
      </w:pPr>
      <w:hyperlink r:id="rId15" w:history="1">
        <w:r w:rsidRPr="006C3C25">
          <w:rPr>
            <w:rStyle w:val="Lienhypertexte"/>
            <w:b/>
            <w:bCs/>
            <w:color w:val="984806" w:themeColor="accent6" w:themeShade="80"/>
            <w:sz w:val="32"/>
            <w:szCs w:val="32"/>
          </w:rPr>
          <w:t>AUTOMATISMES :</w:t>
        </w:r>
      </w:hyperlink>
      <w:r w:rsidRPr="006C3C25">
        <w:rPr>
          <w:b/>
          <w:bCs/>
        </w:rPr>
        <w:t xml:space="preserve"> </w:t>
      </w:r>
    </w:p>
    <w:p w:rsidR="00000000" w:rsidRDefault="00437C14">
      <w:pPr>
        <w:pStyle w:val="NormalWeb"/>
        <w:ind w:left="2160"/>
        <w:rPr>
          <w:sz w:val="20"/>
          <w:szCs w:val="20"/>
        </w:rPr>
      </w:pPr>
      <w:r>
        <w:rPr>
          <w:sz w:val="20"/>
          <w:szCs w:val="20"/>
        </w:rPr>
        <w:t>Caractéristiques, document présentant la maquette et la liste des capteurs et actionneurs</w:t>
      </w:r>
    </w:p>
    <w:p w:rsidR="00000000" w:rsidRPr="006C3C25" w:rsidRDefault="00437C14">
      <w:pPr>
        <w:pStyle w:val="NormalWeb"/>
        <w:ind w:left="1418"/>
        <w:rPr>
          <w:color w:val="984806" w:themeColor="accent6" w:themeShade="80"/>
        </w:rPr>
      </w:pPr>
      <w:hyperlink r:id="rId16" w:history="1">
        <w:r w:rsidRPr="006C3C25">
          <w:rPr>
            <w:rStyle w:val="Lienhypertexte"/>
            <w:color w:val="984806" w:themeColor="accent6" w:themeShade="80"/>
          </w:rPr>
          <w:t>DECOUVERTE DES MÉTIERS</w:t>
        </w:r>
      </w:hyperlink>
      <w:r w:rsidRPr="006C3C25">
        <w:rPr>
          <w:color w:val="984806" w:themeColor="accent6" w:themeShade="80"/>
        </w:rPr>
        <w:t xml:space="preserve"> </w:t>
      </w:r>
    </w:p>
    <w:p w:rsidR="00000000" w:rsidRPr="006C3C25" w:rsidRDefault="00437C14">
      <w:pPr>
        <w:pStyle w:val="NormalWeb"/>
        <w:ind w:left="1418"/>
        <w:rPr>
          <w:color w:val="984806" w:themeColor="accent6" w:themeShade="80"/>
          <w:sz w:val="28"/>
          <w:szCs w:val="28"/>
        </w:rPr>
      </w:pPr>
      <w:hyperlink r:id="rId17" w:history="1">
        <w:r w:rsidRPr="006C3C25">
          <w:rPr>
            <w:rStyle w:val="Lienhypertexte"/>
            <w:color w:val="984806" w:themeColor="accent6" w:themeShade="80"/>
            <w:sz w:val="28"/>
            <w:szCs w:val="28"/>
          </w:rPr>
          <w:t>Documents de cours</w:t>
        </w:r>
      </w:hyperlink>
      <w:r w:rsidRPr="006C3C25">
        <w:rPr>
          <w:color w:val="984806" w:themeColor="accent6" w:themeShade="80"/>
          <w:sz w:val="28"/>
          <w:szCs w:val="28"/>
        </w:rPr>
        <w:t xml:space="preserve"> : </w:t>
      </w:r>
      <w:bookmarkStart w:id="0" w:name="_GoBack"/>
      <w:bookmarkEnd w:id="0"/>
    </w:p>
    <w:p w:rsidR="00000000" w:rsidRDefault="00437C14">
      <w:pPr>
        <w:pStyle w:val="NormalWeb"/>
        <w:ind w:left="1418"/>
      </w:pPr>
      <w:hyperlink r:id="rId18" w:history="1">
        <w:r w:rsidRPr="006C3C25">
          <w:rPr>
            <w:rStyle w:val="Lienhypertexte"/>
            <w:color w:val="984806" w:themeColor="accent6" w:themeShade="80"/>
          </w:rPr>
          <w:t>LA COURSE D'ORIENTATION</w:t>
        </w:r>
      </w:hyperlink>
      <w:r>
        <w:t xml:space="preserve"> : I.D.D en classe de 5º</w:t>
      </w:r>
    </w:p>
    <w:p w:rsidR="00000000" w:rsidRDefault="00437C14">
      <w:pPr>
        <w:pStyle w:val="NormalWeb"/>
        <w:ind w:left="1418"/>
        <w:rPr>
          <w:vanish/>
        </w:rPr>
      </w:pPr>
      <w:hyperlink r:id="rId19" w:history="1">
        <w:r w:rsidRPr="006C3C25">
          <w:rPr>
            <w:rStyle w:val="Lienhypertexte"/>
            <w:b/>
            <w:bCs/>
            <w:color w:val="984806" w:themeColor="accent6" w:themeShade="80"/>
            <w:sz w:val="28"/>
            <w:szCs w:val="28"/>
          </w:rPr>
          <w:t>ORIGAMI</w:t>
        </w:r>
      </w:hyperlink>
      <w:r>
        <w:t xml:space="preserve">  : ( Un site proposé par les élèves de 3º K </w:t>
      </w:r>
    </w:p>
    <w:p w:rsidR="00000000" w:rsidRDefault="00437C14">
      <w:pPr>
        <w:pStyle w:val="NormalWeb"/>
        <w:ind w:left="1440"/>
        <w:rPr>
          <w:sz w:val="20"/>
          <w:szCs w:val="20"/>
        </w:rPr>
      </w:pPr>
      <w:hyperlink r:id="rId20" w:history="1">
        <w:r w:rsidRPr="006C3C25">
          <w:rPr>
            <w:rStyle w:val="Lienhypertexte"/>
            <w:color w:val="984806" w:themeColor="accent6" w:themeShade="80"/>
          </w:rPr>
          <w:t>JEUX DE SOCIETE </w:t>
        </w:r>
        <w:r>
          <w:rPr>
            <w:rStyle w:val="Lienhypertexte"/>
          </w:rPr>
          <w:t>:</w:t>
        </w:r>
      </w:hyperlink>
      <w:r>
        <w:rPr>
          <w:sz w:val="20"/>
          <w:szCs w:val="20"/>
        </w:rPr>
        <w:t xml:space="preserve"> </w:t>
      </w:r>
    </w:p>
    <w:p w:rsidR="00000000" w:rsidRDefault="00437C14">
      <w:pPr>
        <w:pStyle w:val="NormalWeb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Un site réalisé par des professeurs de technologie pour des professeurs de technologie . </w:t>
      </w:r>
    </w:p>
    <w:p w:rsidR="00000000" w:rsidRDefault="00437C14">
      <w:pPr>
        <w:pStyle w:val="NormalWeb"/>
        <w:ind w:left="2880"/>
        <w:rPr>
          <w:sz w:val="20"/>
          <w:szCs w:val="20"/>
        </w:rPr>
      </w:pPr>
      <w:r>
        <w:rPr>
          <w:sz w:val="20"/>
          <w:szCs w:val="20"/>
        </w:rPr>
        <w:t>Des jeux de société, classés , accompagnés de documents permettant de jouer ou de les réaliser .</w:t>
      </w:r>
    </w:p>
    <w:p w:rsidR="00000000" w:rsidRDefault="00437C14">
      <w:pPr>
        <w:pStyle w:val="NormalWeb"/>
        <w:ind w:left="1418"/>
        <w:rPr>
          <w:szCs w:val="20"/>
        </w:rPr>
      </w:pPr>
      <w:r>
        <w:rPr>
          <w:b/>
          <w:szCs w:val="20"/>
        </w:rPr>
        <w:t xml:space="preserve">Des index de classeurs </w:t>
      </w:r>
      <w:r>
        <w:rPr>
          <w:szCs w:val="20"/>
        </w:rPr>
        <w:t xml:space="preserve">:  </w:t>
      </w:r>
    </w:p>
    <w:p w:rsidR="00000000" w:rsidRDefault="00437C14">
      <w:pPr>
        <w:pStyle w:val="NormalWeb"/>
        <w:ind w:left="2410"/>
        <w:rPr>
          <w:szCs w:val="20"/>
          <w:lang w:val="es-ES_tradnl"/>
        </w:rPr>
      </w:pPr>
      <w:r>
        <w:rPr>
          <w:szCs w:val="20"/>
          <w:lang w:val="es-ES_tradnl"/>
        </w:rPr>
        <w:t>année 2011</w:t>
      </w:r>
      <w:r>
        <w:rPr>
          <w:szCs w:val="20"/>
          <w:lang w:val="es-ES_tradnl"/>
        </w:rPr>
        <w:t xml:space="preserve">-2012-a : </w:t>
      </w:r>
      <w:hyperlink r:id="rId21" w:history="1">
        <w:r>
          <w:rPr>
            <w:rStyle w:val="Lienhypertexte"/>
            <w:szCs w:val="20"/>
            <w:lang w:val="es-ES_tradnl"/>
          </w:rPr>
          <w:t>photos</w:t>
        </w:r>
      </w:hyperlink>
      <w:r>
        <w:rPr>
          <w:szCs w:val="20"/>
          <w:lang w:val="es-ES_tradnl"/>
        </w:rPr>
        <w:t xml:space="preserve">   </w:t>
      </w:r>
      <w:hyperlink r:id="rId22" w:history="1">
        <w:r>
          <w:rPr>
            <w:rStyle w:val="Lienhypertexte"/>
            <w:szCs w:val="20"/>
            <w:lang w:val="es-ES_tradnl"/>
          </w:rPr>
          <w:t>diaporama</w:t>
        </w:r>
      </w:hyperlink>
    </w:p>
    <w:p w:rsidR="00000000" w:rsidRDefault="00437C14">
      <w:pPr>
        <w:pStyle w:val="NormalWeb"/>
        <w:ind w:left="2410"/>
        <w:rPr>
          <w:szCs w:val="20"/>
          <w:lang w:val="es-ES_tradnl"/>
        </w:rPr>
      </w:pPr>
      <w:r>
        <w:rPr>
          <w:szCs w:val="20"/>
          <w:lang w:val="es-ES_tradnl"/>
        </w:rPr>
        <w:t xml:space="preserve">année 2011-2012-b : </w:t>
      </w:r>
      <w:hyperlink r:id="rId23" w:history="1">
        <w:r>
          <w:rPr>
            <w:rStyle w:val="Lienhypertexte"/>
            <w:szCs w:val="20"/>
            <w:lang w:val="es-ES_tradnl"/>
          </w:rPr>
          <w:t>photos</w:t>
        </w:r>
      </w:hyperlink>
      <w:r>
        <w:rPr>
          <w:szCs w:val="20"/>
          <w:lang w:val="es-ES_tradnl"/>
        </w:rPr>
        <w:t xml:space="preserve">   </w:t>
      </w:r>
      <w:hyperlink r:id="rId24" w:history="1">
        <w:r>
          <w:rPr>
            <w:rStyle w:val="Lienhypertexte"/>
            <w:szCs w:val="20"/>
            <w:lang w:val="es-ES_tradnl"/>
          </w:rPr>
          <w:t>diaporama</w:t>
        </w:r>
      </w:hyperlink>
    </w:p>
    <w:p w:rsidR="00000000" w:rsidRDefault="00437C14">
      <w:pPr>
        <w:pStyle w:val="NormalWeb"/>
        <w:ind w:left="2160"/>
        <w:rPr>
          <w:sz w:val="20"/>
          <w:szCs w:val="20"/>
          <w:lang w:val="es-ES_tradnl"/>
        </w:rPr>
      </w:pPr>
    </w:p>
    <w:p w:rsidR="00000000" w:rsidRDefault="00437C14">
      <w:pPr>
        <w:pStyle w:val="NormalWeb"/>
        <w:ind w:left="2160"/>
        <w:rPr>
          <w:sz w:val="20"/>
          <w:szCs w:val="20"/>
          <w:lang w:val="es-ES_tradnl"/>
        </w:rPr>
      </w:pPr>
    </w:p>
    <w:p w:rsidR="00000000" w:rsidRDefault="00437C14">
      <w:pPr>
        <w:jc w:val="center"/>
      </w:pPr>
      <w:r>
        <w:pict>
          <v:rect id="_x0000_i1029" style="width:.05pt;height:1.5pt" o:hralign="center" o:hrstd="t" o:hr="t" fillcolor="#a0a0a0" stroked="f"/>
        </w:pict>
      </w:r>
    </w:p>
    <w:p w:rsidR="00437C14" w:rsidRDefault="00437C14">
      <w:pPr>
        <w:pStyle w:val="NormalWeb"/>
      </w:pPr>
      <w:hyperlink r:id="rId25" w:history="1">
        <w:r>
          <w:rPr>
            <w:rStyle w:val="Lienhypertexte"/>
          </w:rPr>
          <w:t>Retour au sommaire général</w:t>
        </w:r>
      </w:hyperlink>
      <w:r>
        <w:t xml:space="preserve"> </w:t>
      </w:r>
    </w:p>
    <w:sectPr w:rsidR="0043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25"/>
    <w:rsid w:val="002055CD"/>
    <w:rsid w:val="00437C14"/>
    <w:rsid w:val="006C3C25"/>
    <w:rsid w:val="00D9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80683"/>
  <w15:chartTrackingRefBased/>
  <w15:docId w15:val="{5A29C69A-8AD9-4CAB-B90F-B8315C1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locked/>
    <w:rPr>
      <w:rFonts w:ascii="Tahoma" w:hAnsi="Tahoma" w:cs="Tahoma" w:hint="default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205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word\sitealain\alainsitedornet\sitetechnolyceecnia\sitesolidworks\index-sw.htm" TargetMode="External"/><Relationship Id="rId13" Type="http://schemas.openxmlformats.org/officeDocument/2006/relationships/hyperlink" Target="file:///C:\Users\user\Documents\word\sitealain\alainsitedornet\sitetechnolyceecnia\sitefao\winupa-doc.htm" TargetMode="External"/><Relationship Id="rId18" Type="http://schemas.openxmlformats.org/officeDocument/2006/relationships/hyperlink" Target="file:///C:\Users\user\Documents\word\sitealain\alainsitedornet\sitetechnolyceecnia\siteorientation\orientation-index.ht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cuments\word\sitealain\alainsitedornet\sitetechnolyceecnia\site-nx-progs\index-5-11-12\index-a\index.htm" TargetMode="External"/><Relationship Id="rId7" Type="http://schemas.openxmlformats.org/officeDocument/2006/relationships/hyperlink" Target="file:///C:\Users\user\Documents\word\sitealain\alainsitedornet\sitetechnolyceecnia\site-nx-progs\nx-prog-09-index.htm" TargetMode="External"/><Relationship Id="rId12" Type="http://schemas.openxmlformats.org/officeDocument/2006/relationships/hyperlink" Target="file:///C:\Users\user\Documents\word\sitealain\alainsitedornet\sitetechnolyceecnia\site-sweethome\index-sweet.htm" TargetMode="External"/><Relationship Id="rId17" Type="http://schemas.openxmlformats.org/officeDocument/2006/relationships/hyperlink" Target="file:///C:\Users\user\Documents\word\sitealain\alainsitedornet\sitetechnolyceecnia\sitecours\index-cours.htm" TargetMode="External"/><Relationship Id="rId25" Type="http://schemas.openxmlformats.org/officeDocument/2006/relationships/hyperlink" Target="file:///C:\Users\user\Documents\word\sitealain\alainsitedornet\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cuments\word\sitealain\alainsitedornet\sitetechnolyceecnia\sitemetiers\index-metiers.htm" TargetMode="External"/><Relationship Id="rId20" Type="http://schemas.openxmlformats.org/officeDocument/2006/relationships/hyperlink" Target="file:///C:\Users\user\Documents\word\sitealain\alainsitedornet\sitetechnolyceecnia\sitesociete\indexsociete2.htm" TargetMode="External"/><Relationship Id="rId1" Type="http://schemas.openxmlformats.org/officeDocument/2006/relationships/styles" Target="styles.xml"/><Relationship Id="rId6" Type="http://schemas.openxmlformats.org/officeDocument/2006/relationships/image" Target="file:///C:\Users\user\Documents\word\sitealain\alainsitedornet\sitetechnolyceecnia\ac662.gif" TargetMode="External"/><Relationship Id="rId11" Type="http://schemas.openxmlformats.org/officeDocument/2006/relationships/hyperlink" Target="file:///C:\Users\user\Documents\word\sitealain\alainsitedornet\sitetechnolyceecnia\sitesketchup\index-sketchup.htm" TargetMode="External"/><Relationship Id="rId24" Type="http://schemas.openxmlformats.org/officeDocument/2006/relationships/hyperlink" Target="file:///C:\Users\user\Documents\word\sitealain\alainsitedornet\sitetechnolyceecnia\site-nx-progs\index-5-11-12\index-b\Diaporama.exe" TargetMode="External"/><Relationship Id="rId5" Type="http://schemas.openxmlformats.org/officeDocument/2006/relationships/image" Target="file:///C:\Users\user\Documents\word\sitealain\alainsitedornet\sitetechnolyceecnia\ac200.gif" TargetMode="External"/><Relationship Id="rId15" Type="http://schemas.openxmlformats.org/officeDocument/2006/relationships/hyperlink" Target="file:///C:\Users\user\Documents\word\sitealain\alainsitedornet\sitetechnolyceecnia\siteautomate\automatismes.html" TargetMode="External"/><Relationship Id="rId23" Type="http://schemas.openxmlformats.org/officeDocument/2006/relationships/hyperlink" Target="file:///C:\Users\user\Documents\word\sitealain\alainsitedornet\sitetechnolyceecnia\site-nx-progs\index-5-11-12\index-b\index.htm" TargetMode="External"/><Relationship Id="rId10" Type="http://schemas.openxmlformats.org/officeDocument/2006/relationships/hyperlink" Target="file:///C:\Users\user\Documents\word\sitealain\alainsitedornet\sitetechnolyceecnia\sitealibre-design\alibre-design.htm" TargetMode="External"/><Relationship Id="rId19" Type="http://schemas.openxmlformats.org/officeDocument/2006/relationships/hyperlink" Target="file:///C:\Users\user\Documents\word\sitealain\alainsitedornet\sitetechnolyceecnia\sitorigami\introorigami.htm" TargetMode="External"/><Relationship Id="rId4" Type="http://schemas.openxmlformats.org/officeDocument/2006/relationships/image" Target="file:///C:\Users\user\Documents\word\sitealain\alainsitedornet\sitetechnolyceecnia\technotitre.gif" TargetMode="External"/><Relationship Id="rId9" Type="http://schemas.openxmlformats.org/officeDocument/2006/relationships/hyperlink" Target="file:///C:\Users\user\Documents\word\sitealain\alainsitedornet\sitetechnolyceecnia\site-freecad\FreeCad.htm" TargetMode="External"/><Relationship Id="rId14" Type="http://schemas.openxmlformats.org/officeDocument/2006/relationships/hyperlink" Target="file:///C:\Users\user\Documents\word\sitealain\alainsitedornet\sitetechnolyceecnia\sitefao\bigci-schema-doc.htm" TargetMode="External"/><Relationship Id="rId22" Type="http://schemas.openxmlformats.org/officeDocument/2006/relationships/hyperlink" Target="file:///C:\Users\user\Documents\word\sitealain\alainsitedornet\sitetechnolyceecnia\site-nx-progs\index-5-11-12\index-a\Diaporama.ex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TECHNOLOGIE en collège</vt:lpstr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TECHNOLOGIE en collège</dc:title>
  <dc:subject/>
  <dc:creator>user</dc:creator>
  <cp:keywords/>
  <dc:description/>
  <cp:lastModifiedBy>user</cp:lastModifiedBy>
  <cp:revision>2</cp:revision>
  <dcterms:created xsi:type="dcterms:W3CDTF">2020-03-26T08:59:00Z</dcterms:created>
  <dcterms:modified xsi:type="dcterms:W3CDTF">2020-03-26T08:59:00Z</dcterms:modified>
</cp:coreProperties>
</file>