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07F94">
      <w:pPr>
        <w:rPr>
          <w:b/>
          <w:sz w:val="36"/>
        </w:rPr>
      </w:pPr>
      <w:r>
        <w:rPr>
          <w:b/>
          <w:sz w:val="36"/>
        </w:rPr>
        <w:t xml:space="preserve">Objets communicants : Commande Pilotage </w:t>
      </w:r>
    </w:p>
    <w:p w:rsidR="00000000" w:rsidRDefault="00307F94"/>
    <w:p w:rsidR="00000000" w:rsidRDefault="00307F94">
      <w:r>
        <w:rPr>
          <w:noProof/>
        </w:rPr>
        <w:drawing>
          <wp:inline distT="0" distB="0" distL="0" distR="0">
            <wp:extent cx="2419350" cy="1562100"/>
            <wp:effectExtent l="0" t="0" r="0" b="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1514475" cy="2047875"/>
            <wp:effectExtent l="0" t="0" r="9525" b="9525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15144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07F94"/>
    <w:p w:rsidR="00000000" w:rsidRDefault="00307F94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0000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07F94">
            <w:pPr>
              <w:spacing w:after="0" w:line="240" w:lineRule="auto"/>
            </w:pPr>
            <w:r>
              <w:t>Commande, pilotage de drône (radio commande 2.4 Ghz)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07F94">
            <w:pPr>
              <w:spacing w:after="0" w:line="240" w:lineRule="auto"/>
            </w:pPr>
            <w:hyperlink r:id="rId6" w:history="1">
              <w:r>
                <w:rPr>
                  <w:rStyle w:val="Lienhypertexte"/>
                </w:rPr>
                <w:t>Voir l’activité</w:t>
              </w:r>
            </w:hyperlink>
            <w:r>
              <w:t xml:space="preserve">     (</w:t>
            </w:r>
            <w:hyperlink r:id="rId7" w:history="1">
              <w:r>
                <w:rPr>
                  <w:rStyle w:val="Lienhypertexte"/>
                </w:rPr>
                <w:t>document word</w:t>
              </w:r>
            </w:hyperlink>
            <w:r>
              <w:t>)</w:t>
            </w:r>
          </w:p>
          <w:p w:rsidR="000E1EA2" w:rsidRDefault="000E1EA2">
            <w:pPr>
              <w:spacing w:after="0" w:line="240" w:lineRule="auto"/>
            </w:pPr>
            <w:r>
              <w:t>La législation en Andorre </w:t>
            </w:r>
            <w:r w:rsidRPr="000E1EA2">
              <w:rPr>
                <w:sz w:val="28"/>
              </w:rPr>
              <w:t xml:space="preserve">: </w:t>
            </w:r>
            <w:hyperlink r:id="rId8" w:history="1">
              <w:r w:rsidRPr="000E1EA2">
                <w:rPr>
                  <w:rStyle w:val="Lienhypertexte"/>
                  <w:sz w:val="28"/>
                </w:rPr>
                <w:t>Govern</w:t>
              </w:r>
            </w:hyperlink>
            <w:r w:rsidRPr="000E1EA2">
              <w:rPr>
                <w:sz w:val="28"/>
              </w:rPr>
              <w:t xml:space="preserve">   </w:t>
            </w:r>
            <w:hyperlink r:id="rId9" w:history="1">
              <w:r w:rsidRPr="000E1EA2">
                <w:rPr>
                  <w:rStyle w:val="Lienhypertexte"/>
                </w:rPr>
                <w:t>document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  <w:tr w:rsidR="000000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7F94">
            <w:pPr>
              <w:spacing w:after="0" w:line="240" w:lineRule="auto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7F94">
            <w:pPr>
              <w:spacing w:after="0" w:line="240" w:lineRule="auto"/>
            </w:pPr>
          </w:p>
        </w:tc>
      </w:tr>
      <w:tr w:rsidR="000000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7F94">
            <w:pPr>
              <w:spacing w:after="0" w:line="240" w:lineRule="auto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7F94">
            <w:pPr>
              <w:spacing w:after="0" w:line="240" w:lineRule="auto"/>
            </w:pPr>
          </w:p>
        </w:tc>
      </w:tr>
      <w:tr w:rsidR="000000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7F94">
            <w:pPr>
              <w:spacing w:after="0" w:line="240" w:lineRule="auto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7F94">
            <w:pPr>
              <w:spacing w:after="0" w:line="240" w:lineRule="auto"/>
            </w:pPr>
          </w:p>
        </w:tc>
      </w:tr>
      <w:tr w:rsidR="000000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7F94">
            <w:pPr>
              <w:spacing w:after="0" w:line="240" w:lineRule="auto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7F94">
            <w:pPr>
              <w:spacing w:after="0" w:line="240" w:lineRule="auto"/>
            </w:pPr>
          </w:p>
        </w:tc>
      </w:tr>
    </w:tbl>
    <w:p w:rsidR="00000000" w:rsidRDefault="00307F94"/>
    <w:p w:rsidR="00000000" w:rsidRDefault="00307F94"/>
    <w:p w:rsidR="00307F94" w:rsidRDefault="00307F94"/>
    <w:sectPr w:rsidR="00307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attachedTemplate r:id="rId1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A2"/>
    <w:rsid w:val="000E1EA2"/>
    <w:rsid w:val="00307F94"/>
    <w:rsid w:val="00AA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888E75"/>
  <w15:chartTrackingRefBased/>
  <w15:docId w15:val="{2B11C194-F485-4B23-95C6-CC0FB63E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0E1EA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ern.ad/ordenament-territorial-transports-i-telecomunicacions/item/6787-s-aprova-el-reglament-d-aeronaus-no-tripulad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cuments\word\sitealain\alainsitedornet\sitetechnolyceecnia\site-nx-progs\4\objet-communicant\drone\tp-vol-drone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cuments\word\sitealain\alainsitedornet\sitetechnolyceecnia\site-nx-progs\4\objet-communicant\drone\tp-vol-drone.ht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file:///C:\Users\user\Documents\word\sitealain\alainsitedornet\sitetechnolyceecnia\site-nx-progs\4\objet-communicant\drone\Reglament_de_RPAS_rdp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2017-10-17T07:27:00Z</dcterms:created>
  <dcterms:modified xsi:type="dcterms:W3CDTF">2017-10-17T07:27:00Z</dcterms:modified>
</cp:coreProperties>
</file>