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F" w:rsidRDefault="00DB518F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TPI </w:t>
      </w:r>
      <w:r w:rsidR="00044510">
        <w:rPr>
          <w:b/>
          <w:sz w:val="28"/>
          <w:lang w:val="fr-FR"/>
        </w:rPr>
        <w:t>4</w:t>
      </w:r>
      <w:r>
        <w:rPr>
          <w:b/>
          <w:sz w:val="28"/>
          <w:lang w:val="fr-FR"/>
        </w:rPr>
        <w:t xml:space="preserve"> : </w:t>
      </w:r>
      <w:r w:rsidR="00044510">
        <w:rPr>
          <w:b/>
          <w:sz w:val="28"/>
          <w:lang w:val="fr-FR"/>
        </w:rPr>
        <w:t xml:space="preserve">automatisation par cablage ( </w:t>
      </w:r>
      <w:r w:rsidR="00044510" w:rsidRPr="00044510">
        <w:rPr>
          <w:sz w:val="28"/>
          <w:lang w:val="fr-FR"/>
        </w:rPr>
        <w:t>non programmable</w:t>
      </w:r>
      <w:r w:rsidR="00044510">
        <w:rPr>
          <w:sz w:val="28"/>
          <w:lang w:val="fr-FR"/>
        </w:rPr>
        <w:t xml:space="preserve"> type hexatec de chez A4</w:t>
      </w:r>
      <w:r w:rsidR="00044510">
        <w:rPr>
          <w:b/>
          <w:sz w:val="28"/>
          <w:lang w:val="fr-FR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881"/>
      </w:tblGrid>
      <w:tr w:rsidR="00DB518F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F" w:rsidRDefault="00044510">
            <w:pPr>
              <w:ind w:left="284"/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 xml:space="preserve">Commander un moteur dans les 2 sens de rotation , arrêt possible sur des positions extrêmes </w:t>
            </w:r>
          </w:p>
          <w:p w:rsidR="00DB518F" w:rsidRDefault="00DB518F" w:rsidP="009D68AB">
            <w:pPr>
              <w:ind w:left="284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8F" w:rsidRDefault="009D68AB" w:rsidP="00044510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t xml:space="preserve">  </w:t>
            </w:r>
            <w:r w:rsidR="00DB518F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="004911D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200150" cy="904875"/>
                  <wp:effectExtent l="19050" t="0" r="0" b="0"/>
                  <wp:docPr id="1" name="Image 1" descr="IMGP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P1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1EB9">
              <w:rPr>
                <w:b/>
                <w:sz w:val="20"/>
                <w:szCs w:val="20"/>
                <w:lang w:val="fr-FR"/>
              </w:rPr>
              <w:t xml:space="preserve">    </w:t>
            </w:r>
            <w:r w:rsidR="004911D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200150" cy="904875"/>
                  <wp:effectExtent l="19050" t="0" r="0" b="0"/>
                  <wp:docPr id="2" name="Image 2" descr="IMGP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P1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18F" w:rsidRDefault="00DB518F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6"/>
        <w:gridCol w:w="5922"/>
      </w:tblGrid>
      <w:tr w:rsidR="00DB518F" w:rsidRPr="009D68AB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8F" w:rsidRDefault="00DB518F">
            <w:pPr>
              <w:ind w:left="426"/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Travail demandé </w:t>
            </w:r>
            <w:r>
              <w:rPr>
                <w:sz w:val="20"/>
                <w:szCs w:val="20"/>
                <w:lang w:val="fr-FR"/>
              </w:rPr>
              <w:t>dans tous les cas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8F" w:rsidRDefault="00DB518F">
            <w:pPr>
              <w:ind w:left="426"/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Contenu de la valisette  : ( photos , croquis, nomenclature) </w:t>
            </w:r>
          </w:p>
        </w:tc>
      </w:tr>
      <w:tr w:rsidR="00DB518F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8F" w:rsidRDefault="00DB518F" w:rsidP="009D68AB">
            <w:pPr>
              <w:ind w:left="142" w:firstLine="168"/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Poser le problème</w:t>
            </w:r>
          </w:p>
          <w:p w:rsidR="009D68AB" w:rsidRDefault="00DB518F" w:rsidP="009D68AB">
            <w:pPr>
              <w:ind w:left="142" w:firstLine="168"/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Nomenclature du matériel nécéssaire aux essais Maquette : établir des protocoles de tests, Procéder aux tests</w:t>
            </w:r>
            <w:r w:rsidR="009D68AB">
              <w:rPr>
                <w:sz w:val="18"/>
                <w:szCs w:val="20"/>
                <w:lang w:val="fr-FR"/>
              </w:rPr>
              <w:t>.</w:t>
            </w:r>
          </w:p>
          <w:p w:rsidR="00DB518F" w:rsidRDefault="00DB518F" w:rsidP="009D68AB">
            <w:pPr>
              <w:ind w:left="142" w:firstLine="168"/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 xml:space="preserve"> établir une synthèse des résultats obtenus ( photos, croq</w:t>
            </w:r>
            <w:r w:rsidR="009D68AB">
              <w:rPr>
                <w:sz w:val="18"/>
                <w:szCs w:val="20"/>
                <w:lang w:val="fr-FR"/>
              </w:rPr>
              <w:t xml:space="preserve">uis. </w:t>
            </w:r>
            <w:r>
              <w:rPr>
                <w:sz w:val="18"/>
                <w:szCs w:val="20"/>
                <w:lang w:val="fr-FR"/>
              </w:rPr>
              <w:t>) à présenter aux autres élèves</w:t>
            </w:r>
          </w:p>
          <w:p w:rsidR="00DB518F" w:rsidRDefault="00DB518F" w:rsidP="009D68AB">
            <w:pPr>
              <w:ind w:left="142" w:firstLine="168"/>
              <w:rPr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Rechercher dans le monde un mécanisme  utilisant le même principe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8F" w:rsidRDefault="00DB518F">
            <w:pPr>
              <w:jc w:val="center"/>
              <w:rPr>
                <w:lang w:val="fr-FR"/>
              </w:rPr>
            </w:pPr>
          </w:p>
        </w:tc>
      </w:tr>
    </w:tbl>
    <w:p w:rsidR="00DB518F" w:rsidRDefault="00DB518F">
      <w:pPr>
        <w:rPr>
          <w:lang w:val="fr-FR"/>
        </w:rPr>
      </w:pPr>
    </w:p>
    <w:p w:rsidR="00DB518F" w:rsidRPr="00465CC1" w:rsidRDefault="00DB518F">
      <w:pPr>
        <w:rPr>
          <w:b/>
          <w:sz w:val="28"/>
          <w:lang w:val="fr-FR"/>
        </w:rPr>
      </w:pPr>
      <w:r w:rsidRPr="00465CC1">
        <w:rPr>
          <w:b/>
          <w:sz w:val="28"/>
          <w:lang w:val="fr-FR"/>
        </w:rPr>
        <w:t>1</w:t>
      </w:r>
      <w:r w:rsidR="00465CC1" w:rsidRPr="00465CC1">
        <w:rPr>
          <w:b/>
          <w:sz w:val="28"/>
          <w:lang w:val="fr-FR"/>
        </w:rPr>
        <w:t xml:space="preserve"> </w:t>
      </w:r>
      <w:r w:rsidRPr="00465CC1">
        <w:rPr>
          <w:b/>
          <w:sz w:val="28"/>
          <w:lang w:val="fr-FR"/>
        </w:rPr>
        <w:t>:</w:t>
      </w:r>
      <w:r w:rsidR="00465CC1" w:rsidRPr="00465CC1">
        <w:rPr>
          <w:b/>
          <w:sz w:val="28"/>
          <w:lang w:val="fr-FR"/>
        </w:rPr>
        <w:t xml:space="preserve"> étude d'un système existant : HEXATEC robot marcheur  :</w:t>
      </w:r>
    </w:p>
    <w:p w:rsidR="00465CC1" w:rsidRDefault="00465CC1" w:rsidP="00465CC1">
      <w:pPr>
        <w:numPr>
          <w:ilvl w:val="0"/>
          <w:numId w:val="3"/>
        </w:numPr>
        <w:rPr>
          <w:b/>
          <w:sz w:val="24"/>
          <w:lang w:val="fr-FR"/>
        </w:rPr>
      </w:pPr>
      <w:r>
        <w:rPr>
          <w:b/>
          <w:sz w:val="24"/>
          <w:lang w:val="fr-FR"/>
        </w:rPr>
        <w:t>observation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6"/>
        <w:gridCol w:w="7642"/>
      </w:tblGrid>
      <w:tr w:rsidR="00DB518F" w:rsidRPr="00465CC1" w:rsidTr="00465CC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8F" w:rsidRPr="0079588E" w:rsidRDefault="00465CC1" w:rsidP="00465CC1">
            <w:pPr>
              <w:rPr>
                <w:lang w:val="fr-FR"/>
              </w:rPr>
            </w:pPr>
            <w:r>
              <w:rPr>
                <w:lang w:val="fr-FR"/>
              </w:rPr>
              <w:t xml:space="preserve">Regarder hexatec en fonctionnement ou la video à disposition 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57" w:rsidRDefault="00744D57">
            <w:pPr>
              <w:rPr>
                <w:lang w:val="fr-FR"/>
              </w:rPr>
            </w:pPr>
            <w:hyperlink r:id="rId7" w:history="1">
              <w:r w:rsidRPr="00744D57">
                <w:rPr>
                  <w:rStyle w:val="Lienhypertexte"/>
                  <w:lang w:val="fr-FR"/>
                </w:rPr>
                <w:t>Voir video-marche</w:t>
              </w:r>
            </w:hyperlink>
            <w:r>
              <w:rPr>
                <w:lang w:val="fr-FR"/>
              </w:rPr>
              <w:t xml:space="preserve">     voir </w:t>
            </w:r>
            <w:hyperlink r:id="rId8" w:history="1">
              <w:r w:rsidRPr="00744D57">
                <w:rPr>
                  <w:rStyle w:val="Lienhypertexte"/>
                  <w:lang w:val="fr-FR"/>
                </w:rPr>
                <w:t>video-fonctionnement</w:t>
              </w:r>
            </w:hyperlink>
          </w:p>
          <w:p w:rsidR="00DB518F" w:rsidRDefault="00465CC1">
            <w:pPr>
              <w:rPr>
                <w:lang w:val="fr-FR"/>
              </w:rPr>
            </w:pPr>
            <w:r>
              <w:rPr>
                <w:lang w:val="fr-FR"/>
              </w:rPr>
              <w:t>Résultat observé:</w:t>
            </w:r>
          </w:p>
          <w:p w:rsidR="00465CC1" w:rsidRDefault="00465CC1">
            <w:pPr>
              <w:rPr>
                <w:lang w:val="fr-FR"/>
              </w:rPr>
            </w:pPr>
            <w:r>
              <w:rPr>
                <w:lang w:val="fr-FR"/>
              </w:rPr>
              <w:t>Conclusion : quels éléments interviennent ?quelle est leur action?</w:t>
            </w:r>
          </w:p>
          <w:p w:rsidR="00465CC1" w:rsidRPr="0079588E" w:rsidRDefault="00465CC1">
            <w:pPr>
              <w:rPr>
                <w:lang w:val="fr-FR"/>
              </w:rPr>
            </w:pPr>
          </w:p>
        </w:tc>
      </w:tr>
    </w:tbl>
    <w:p w:rsidR="00DB518F" w:rsidRDefault="00DB518F">
      <w:pPr>
        <w:rPr>
          <w:lang w:val="fr-FR"/>
        </w:rPr>
      </w:pPr>
    </w:p>
    <w:p w:rsidR="00465CC1" w:rsidRPr="00465CC1" w:rsidRDefault="00465CC1" w:rsidP="00465CC1">
      <w:pPr>
        <w:numPr>
          <w:ilvl w:val="0"/>
          <w:numId w:val="3"/>
        </w:numPr>
        <w:rPr>
          <w:b/>
          <w:sz w:val="24"/>
          <w:lang w:val="fr-FR"/>
        </w:rPr>
      </w:pPr>
      <w:r w:rsidRPr="00465CC1">
        <w:rPr>
          <w:b/>
          <w:sz w:val="24"/>
          <w:lang w:val="fr-FR"/>
        </w:rPr>
        <w:t>Les composants et leur fonctionnement</w:t>
      </w:r>
    </w:p>
    <w:p w:rsidR="00465CC1" w:rsidRDefault="00465CC1">
      <w:pPr>
        <w:rPr>
          <w:lang w:val="fr-FR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5094"/>
        <w:gridCol w:w="5094"/>
      </w:tblGrid>
      <w:tr w:rsidR="00465CC1" w:rsidTr="00465CC1">
        <w:tc>
          <w:tcPr>
            <w:tcW w:w="5094" w:type="dxa"/>
          </w:tcPr>
          <w:p w:rsidR="00465CC1" w:rsidRDefault="00465CC1" w:rsidP="00465CC1">
            <w:pPr>
              <w:rPr>
                <w:lang w:val="fr-FR"/>
              </w:rPr>
            </w:pPr>
            <w:r>
              <w:rPr>
                <w:lang w:val="fr-FR"/>
              </w:rPr>
              <w:t xml:space="preserve">Moteur : </w:t>
            </w:r>
            <w:r w:rsidRPr="00465CC1">
              <w:rPr>
                <w:lang w:val="fr-FR"/>
              </w:rPr>
              <w:t xml:space="preserve">repérer la polarisation  </w:t>
            </w:r>
          </w:p>
        </w:tc>
        <w:tc>
          <w:tcPr>
            <w:tcW w:w="5094" w:type="dxa"/>
          </w:tcPr>
          <w:p w:rsidR="00465CC1" w:rsidRDefault="00465CC1" w:rsidP="00465CC1">
            <w:pPr>
              <w:rPr>
                <w:lang w:val="fr-FR"/>
              </w:rPr>
            </w:pPr>
            <w:r>
              <w:rPr>
                <w:lang w:val="fr-FR"/>
              </w:rPr>
              <w:t xml:space="preserve">Tester </w:t>
            </w:r>
            <w:r w:rsidRPr="00465CC1">
              <w:rPr>
                <w:lang w:val="fr-FR"/>
              </w:rPr>
              <w:t xml:space="preserve"> le</w:t>
            </w:r>
            <w:r>
              <w:rPr>
                <w:lang w:val="fr-FR"/>
              </w:rPr>
              <w:t>s</w:t>
            </w:r>
            <w:r w:rsidRPr="00465CC1">
              <w:rPr>
                <w:lang w:val="fr-FR"/>
              </w:rPr>
              <w:t xml:space="preserve"> sens de rotation</w:t>
            </w:r>
            <w:r>
              <w:rPr>
                <w:lang w:val="fr-FR"/>
              </w:rPr>
              <w:t xml:space="preserve">   schéma </w:t>
            </w:r>
          </w:p>
        </w:tc>
      </w:tr>
      <w:tr w:rsidR="00465CC1" w:rsidTr="00465CC1">
        <w:tc>
          <w:tcPr>
            <w:tcW w:w="5094" w:type="dxa"/>
          </w:tcPr>
          <w:p w:rsidR="00465CC1" w:rsidRDefault="00465CC1">
            <w:pPr>
              <w:rPr>
                <w:lang w:val="fr-FR"/>
              </w:rPr>
            </w:pPr>
            <w:r>
              <w:rPr>
                <w:lang w:val="fr-FR"/>
              </w:rPr>
              <w:t xml:space="preserve">Microrupteurs : test des connexions </w:t>
            </w:r>
          </w:p>
        </w:tc>
        <w:tc>
          <w:tcPr>
            <w:tcW w:w="5094" w:type="dxa"/>
          </w:tcPr>
          <w:p w:rsidR="00465CC1" w:rsidRDefault="00465CC1" w:rsidP="00465CC1">
            <w:pPr>
              <w:rPr>
                <w:lang w:val="fr-FR"/>
              </w:rPr>
            </w:pPr>
            <w:r>
              <w:rPr>
                <w:lang w:val="fr-FR"/>
              </w:rPr>
              <w:t xml:space="preserve">Utiliser un multimètre( constelec ) schéma  </w:t>
            </w:r>
          </w:p>
        </w:tc>
      </w:tr>
    </w:tbl>
    <w:p w:rsidR="00465CC1" w:rsidRDefault="00465CC1">
      <w:pPr>
        <w:rPr>
          <w:lang w:val="fr-FR"/>
        </w:rPr>
      </w:pPr>
    </w:p>
    <w:p w:rsidR="00465CC1" w:rsidRPr="00465CC1" w:rsidRDefault="00465CC1" w:rsidP="00465CC1">
      <w:pPr>
        <w:numPr>
          <w:ilvl w:val="0"/>
          <w:numId w:val="3"/>
        </w:numPr>
        <w:rPr>
          <w:b/>
          <w:sz w:val="24"/>
          <w:lang w:val="fr-FR"/>
        </w:rPr>
      </w:pPr>
      <w:r w:rsidRPr="00465CC1">
        <w:rPr>
          <w:b/>
          <w:sz w:val="24"/>
          <w:lang w:val="fr-FR"/>
        </w:rPr>
        <w:t xml:space="preserve">Décodage du cablage </w:t>
      </w:r>
    </w:p>
    <w:p w:rsidR="00465CC1" w:rsidRDefault="00465CC1" w:rsidP="00465CC1">
      <w:pPr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4"/>
        <w:gridCol w:w="5094"/>
      </w:tblGrid>
      <w:tr w:rsidR="00465CC1" w:rsidRPr="00465CC1" w:rsidTr="00465CC1">
        <w:tc>
          <w:tcPr>
            <w:tcW w:w="5094" w:type="dxa"/>
          </w:tcPr>
          <w:p w:rsidR="00465CC1" w:rsidRPr="00465CC1" w:rsidRDefault="00465CC1" w:rsidP="00ED4356">
            <w:pPr>
              <w:rPr>
                <w:lang w:val="fr-FR"/>
              </w:rPr>
            </w:pPr>
            <w:r w:rsidRPr="00465CC1">
              <w:rPr>
                <w:lang w:val="fr-FR"/>
              </w:rPr>
              <w:t>Schéma de principe  (</w:t>
            </w:r>
            <w:hyperlink r:id="rId9" w:history="1">
              <w:r w:rsidRPr="00744D57">
                <w:rPr>
                  <w:rStyle w:val="Lienhypertexte"/>
                  <w:lang w:val="fr-FR"/>
                </w:rPr>
                <w:t>doc p42</w:t>
              </w:r>
            </w:hyperlink>
            <w:r w:rsidRPr="00465CC1">
              <w:rPr>
                <w:lang w:val="fr-FR"/>
              </w:rPr>
              <w:t>)</w:t>
            </w:r>
          </w:p>
        </w:tc>
        <w:tc>
          <w:tcPr>
            <w:tcW w:w="5094" w:type="dxa"/>
          </w:tcPr>
          <w:p w:rsidR="00465CC1" w:rsidRPr="00465CC1" w:rsidRDefault="00465CC1" w:rsidP="00ED4356">
            <w:pPr>
              <w:rPr>
                <w:lang w:val="fr-FR"/>
              </w:rPr>
            </w:pPr>
            <w:r w:rsidRPr="00465CC1">
              <w:rPr>
                <w:lang w:val="fr-FR"/>
              </w:rPr>
              <w:t>Mettre en évidence le changement de sens de rotation  ( utiliser des couleurs)</w:t>
            </w:r>
          </w:p>
        </w:tc>
      </w:tr>
      <w:tr w:rsidR="00465CC1" w:rsidRPr="00465CC1" w:rsidTr="00465CC1">
        <w:tc>
          <w:tcPr>
            <w:tcW w:w="5094" w:type="dxa"/>
          </w:tcPr>
          <w:p w:rsidR="00465CC1" w:rsidRPr="00465CC1" w:rsidRDefault="00465CC1" w:rsidP="00ED4356">
            <w:pPr>
              <w:rPr>
                <w:lang w:val="fr-FR"/>
              </w:rPr>
            </w:pPr>
            <w:r>
              <w:rPr>
                <w:lang w:val="fr-FR"/>
              </w:rPr>
              <w:t>Schéma fonctionnel (</w:t>
            </w:r>
            <w:hyperlink r:id="rId10" w:history="1">
              <w:r w:rsidRPr="00744D57">
                <w:rPr>
                  <w:rStyle w:val="Lienhypertexte"/>
                  <w:lang w:val="fr-FR"/>
                </w:rPr>
                <w:t>doc p43</w:t>
              </w:r>
            </w:hyperlink>
            <w:r>
              <w:rPr>
                <w:lang w:val="fr-FR"/>
              </w:rPr>
              <w:t>)</w:t>
            </w:r>
          </w:p>
        </w:tc>
        <w:tc>
          <w:tcPr>
            <w:tcW w:w="5094" w:type="dxa"/>
          </w:tcPr>
          <w:p w:rsidR="00465CC1" w:rsidRPr="00465CC1" w:rsidRDefault="00465CC1" w:rsidP="00ED4356">
            <w:pPr>
              <w:rPr>
                <w:lang w:val="fr-FR"/>
              </w:rPr>
            </w:pPr>
            <w:r>
              <w:rPr>
                <w:lang w:val="fr-FR"/>
              </w:rPr>
              <w:t>Mettre en évidence le sens du courant suivant les phases  : marche normale, appui gauche, appui droite</w:t>
            </w:r>
          </w:p>
        </w:tc>
      </w:tr>
    </w:tbl>
    <w:p w:rsidR="00465CC1" w:rsidRDefault="00465CC1">
      <w:pPr>
        <w:rPr>
          <w:lang w:val="fr-FR"/>
        </w:rPr>
      </w:pPr>
    </w:p>
    <w:p w:rsidR="00465CC1" w:rsidRPr="00465CC1" w:rsidRDefault="00465CC1">
      <w:pPr>
        <w:rPr>
          <w:b/>
          <w:sz w:val="28"/>
          <w:lang w:val="fr-FR"/>
        </w:rPr>
      </w:pPr>
      <w:r w:rsidRPr="00465CC1">
        <w:rPr>
          <w:b/>
          <w:sz w:val="28"/>
          <w:lang w:val="fr-FR"/>
        </w:rPr>
        <w:t xml:space="preserve">2 : maquette d'un système pouvant tourner dans les 2 sens  entre 2 positions extrêmes : </w:t>
      </w:r>
    </w:p>
    <w:p w:rsidR="00465CC1" w:rsidRDefault="00465CC1">
      <w:pPr>
        <w:rPr>
          <w:lang w:val="fr-FR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5094"/>
        <w:gridCol w:w="5094"/>
      </w:tblGrid>
      <w:tr w:rsidR="00465CC1" w:rsidTr="00465CC1">
        <w:tc>
          <w:tcPr>
            <w:tcW w:w="5094" w:type="dxa"/>
          </w:tcPr>
          <w:p w:rsidR="00465CC1" w:rsidRDefault="00465CC1">
            <w:pPr>
              <w:rPr>
                <w:lang w:val="fr-FR"/>
              </w:rPr>
            </w:pPr>
            <w:r>
              <w:rPr>
                <w:lang w:val="fr-FR"/>
              </w:rPr>
              <w:t>Proposer le cablage permettant de faire tourner le moteur dans 2 directions avec arrêt de sécurité entre 2 positions extrêmes</w:t>
            </w:r>
          </w:p>
          <w:p w:rsidR="003D603A" w:rsidRDefault="003D603A">
            <w:pPr>
              <w:rPr>
                <w:lang w:val="fr-FR"/>
              </w:rPr>
            </w:pPr>
            <w:r>
              <w:rPr>
                <w:lang w:val="fr-FR"/>
              </w:rPr>
              <w:t xml:space="preserve">Réaliser le montage et le tester </w:t>
            </w:r>
          </w:p>
        </w:tc>
        <w:tc>
          <w:tcPr>
            <w:tcW w:w="5094" w:type="dxa"/>
          </w:tcPr>
          <w:p w:rsidR="00465CC1" w:rsidRDefault="00465CC1">
            <w:pPr>
              <w:rPr>
                <w:lang w:val="fr-FR"/>
              </w:rPr>
            </w:pPr>
            <w:r>
              <w:rPr>
                <w:lang w:val="fr-FR"/>
              </w:rPr>
              <w:t xml:space="preserve">Matériel : </w:t>
            </w:r>
          </w:p>
          <w:p w:rsidR="00465CC1" w:rsidRDefault="00465CC1">
            <w:pPr>
              <w:rPr>
                <w:lang w:val="fr-FR"/>
              </w:rPr>
            </w:pPr>
            <w:r>
              <w:rPr>
                <w:lang w:val="fr-FR"/>
              </w:rPr>
              <w:t xml:space="preserve">un moteur : </w:t>
            </w:r>
            <w:r w:rsidR="003D603A">
              <w:rPr>
                <w:lang w:val="fr-FR"/>
              </w:rPr>
              <w:t xml:space="preserve"> </w:t>
            </w:r>
            <w:r>
              <w:rPr>
                <w:lang w:val="fr-FR"/>
              </w:rPr>
              <w:t>polarisation</w:t>
            </w:r>
          </w:p>
          <w:p w:rsidR="003D603A" w:rsidRDefault="00465CC1">
            <w:pPr>
              <w:rPr>
                <w:lang w:val="fr-FR"/>
              </w:rPr>
            </w:pPr>
            <w:r>
              <w:rPr>
                <w:lang w:val="fr-FR"/>
              </w:rPr>
              <w:t xml:space="preserve">2 microrupteurs : </w:t>
            </w:r>
            <w:r w:rsidR="003D603A">
              <w:rPr>
                <w:lang w:val="fr-FR"/>
              </w:rPr>
              <w:t>connexions</w:t>
            </w:r>
          </w:p>
          <w:p w:rsidR="003D603A" w:rsidRDefault="00465CC1">
            <w:pPr>
              <w:rPr>
                <w:lang w:val="fr-FR"/>
              </w:rPr>
            </w:pPr>
            <w:r>
              <w:rPr>
                <w:lang w:val="fr-FR"/>
              </w:rPr>
              <w:t xml:space="preserve">2 interrupteurs 3 positions  </w:t>
            </w:r>
            <w:r w:rsidR="003D603A">
              <w:rPr>
                <w:lang w:val="fr-FR"/>
              </w:rPr>
              <w:t>: connexions (remarque?)</w:t>
            </w:r>
          </w:p>
          <w:p w:rsidR="00465CC1" w:rsidRDefault="003D603A" w:rsidP="003D603A">
            <w:pPr>
              <w:rPr>
                <w:lang w:val="fr-FR"/>
              </w:rPr>
            </w:pPr>
            <w:r>
              <w:rPr>
                <w:lang w:val="fr-FR"/>
              </w:rPr>
              <w:t xml:space="preserve">Ou interrupteur </w:t>
            </w:r>
            <w:r w:rsidR="00465CC1">
              <w:rPr>
                <w:lang w:val="fr-FR"/>
              </w:rPr>
              <w:t>bipolaire</w:t>
            </w:r>
            <w:r>
              <w:rPr>
                <w:lang w:val="fr-FR"/>
              </w:rPr>
              <w:t xml:space="preserve">: connexions  </w:t>
            </w:r>
          </w:p>
        </w:tc>
      </w:tr>
    </w:tbl>
    <w:p w:rsidR="00465CC1" w:rsidRDefault="00465CC1">
      <w:pPr>
        <w:rPr>
          <w:lang w:val="fr-FR"/>
        </w:rPr>
      </w:pPr>
    </w:p>
    <w:p w:rsidR="00465CC1" w:rsidRDefault="00465CC1">
      <w:pPr>
        <w:rPr>
          <w:lang w:val="fr-FR"/>
        </w:rPr>
      </w:pPr>
    </w:p>
    <w:p w:rsidR="00465CC1" w:rsidRDefault="00465CC1">
      <w:pPr>
        <w:rPr>
          <w:lang w:val="fr-FR"/>
        </w:rPr>
      </w:pPr>
    </w:p>
    <w:p w:rsidR="00465CC1" w:rsidRDefault="00465CC1">
      <w:pPr>
        <w:rPr>
          <w:lang w:val="fr-FR"/>
        </w:rPr>
      </w:pPr>
    </w:p>
    <w:p w:rsidR="00465CC1" w:rsidRDefault="00465CC1">
      <w:pPr>
        <w:rPr>
          <w:lang w:val="fr-FR"/>
        </w:rPr>
      </w:pPr>
    </w:p>
    <w:sectPr w:rsidR="00465CC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9DF"/>
    <w:multiLevelType w:val="hybridMultilevel"/>
    <w:tmpl w:val="CBB80074"/>
    <w:lvl w:ilvl="0" w:tplc="BA46983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003C2"/>
    <w:multiLevelType w:val="hybridMultilevel"/>
    <w:tmpl w:val="E8A82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14C29"/>
    <w:multiLevelType w:val="hybridMultilevel"/>
    <w:tmpl w:val="83FE07AE"/>
    <w:lvl w:ilvl="0" w:tplc="B2503AA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5320E"/>
    <w:multiLevelType w:val="hybridMultilevel"/>
    <w:tmpl w:val="E8A82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ttachedTemplate r:id="rId1"/>
  <w:defaultTabStop w:val="720"/>
  <w:characterSpacingControl w:val="doNotCompress"/>
  <w:compat/>
  <w:rsids>
    <w:rsidRoot w:val="00AE46C5"/>
    <w:rsid w:val="00044510"/>
    <w:rsid w:val="001D469E"/>
    <w:rsid w:val="003D603A"/>
    <w:rsid w:val="00465CC1"/>
    <w:rsid w:val="004911D4"/>
    <w:rsid w:val="00744D57"/>
    <w:rsid w:val="0079588E"/>
    <w:rsid w:val="008701DD"/>
    <w:rsid w:val="008F1EB9"/>
    <w:rsid w:val="009D68AB"/>
    <w:rsid w:val="00A0505D"/>
    <w:rsid w:val="00AE46C5"/>
    <w:rsid w:val="00DB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ain-docs\word\sitealain\alainsitedornet\sitetechnolyceecnia\site-nx-progs\3\ressources\hexatec\IMGP1167.AV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alain-docs\word\sitealain\alainsitedornet\sitetechnolyceecnia\site-nx-progs\3\ressources\hexatec\MVI_3026.mp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D:\alain-docs\word\sitealain\alainsitedornet\sitetechnolyceecnia\site-nx-progs\3\ressources\hexatec\hexatec-moustache-42-4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alain-docs\word\sitealain\alainsitedornet\sitetechnolyceecnia\site-nx-progs\3\ressources\hexatec\hexatec-moustache-42-4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cp:lastPrinted>2009-05-27T16:35:00Z</cp:lastPrinted>
  <dcterms:created xsi:type="dcterms:W3CDTF">2010-10-13T05:16:00Z</dcterms:created>
  <dcterms:modified xsi:type="dcterms:W3CDTF">2010-10-13T05:16:00Z</dcterms:modified>
</cp:coreProperties>
</file>