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C1" w:rsidRDefault="00B561C1">
      <w:pPr>
        <w:pStyle w:val="Textbody"/>
        <w:jc w:val="center"/>
        <w:rPr>
          <w:b/>
          <w:bCs/>
          <w:color w:val="009933"/>
          <w:sz w:val="32"/>
          <w:szCs w:val="32"/>
        </w:rPr>
      </w:pPr>
    </w:p>
    <w:tbl>
      <w:tblPr>
        <w:tblW w:w="107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3"/>
        <w:gridCol w:w="2269"/>
      </w:tblGrid>
      <w:tr w:rsidR="00B561C1">
        <w:tc>
          <w:tcPr>
            <w:tcW w:w="8503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C1" w:rsidRDefault="00207A60" w:rsidP="00207A60">
            <w:pPr>
              <w:pStyle w:val="Standard"/>
              <w:spacing w:after="0" w:line="240" w:lineRule="auto"/>
              <w:jc w:val="center"/>
            </w:pPr>
            <w:r>
              <w:rPr>
                <w:rFonts w:ascii="Industria" w:hAnsi="Industria" w:cs="Arial"/>
                <w:color w:val="1F497D"/>
                <w:sz w:val="72"/>
                <w:szCs w:val="72"/>
              </w:rPr>
              <w:t>Parcours des métiers et des formations .</w:t>
            </w: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C1" w:rsidRDefault="003E010F">
            <w:pPr>
              <w:pStyle w:val="Standard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Niveau</w:t>
            </w:r>
            <w:r>
              <w:t xml:space="preserve"> : </w:t>
            </w:r>
            <w:r>
              <w:rPr>
                <w:rFonts w:ascii="MS Gothic" w:eastAsia="MS Gothic" w:hAnsi="MS Gothic"/>
              </w:rPr>
              <w:t>☐</w:t>
            </w:r>
            <w:r>
              <w:t>5</w:t>
            </w:r>
            <w:r>
              <w:rPr>
                <w:vertAlign w:val="superscript"/>
              </w:rPr>
              <w:t>ème</w:t>
            </w:r>
          </w:p>
          <w:p w:rsidR="00B561C1" w:rsidRDefault="003E010F">
            <w:pPr>
              <w:pStyle w:val="Standard"/>
              <w:spacing w:after="0" w:line="240" w:lineRule="auto"/>
              <w:jc w:val="right"/>
            </w:pPr>
            <w:r>
              <w:rPr>
                <w:rFonts w:ascii="MS Gothic" w:eastAsia="MS Gothic" w:hAnsi="MS Gothic"/>
                <w:shd w:val="clear" w:color="auto" w:fill="00CC33"/>
              </w:rPr>
              <w:t>☐</w:t>
            </w:r>
            <w:r>
              <w:t>4</w:t>
            </w:r>
            <w:r>
              <w:rPr>
                <w:vertAlign w:val="superscript"/>
              </w:rPr>
              <w:t>ème</w:t>
            </w:r>
          </w:p>
          <w:p w:rsidR="00B561C1" w:rsidRDefault="003E010F">
            <w:pPr>
              <w:pStyle w:val="Standard"/>
              <w:spacing w:after="0" w:line="240" w:lineRule="auto"/>
              <w:jc w:val="right"/>
            </w:pPr>
            <w:r>
              <w:rPr>
                <w:rFonts w:ascii="MS Gothic" w:eastAsia="MS Gothic" w:hAnsi="MS Gothic"/>
              </w:rPr>
              <w:t>☐</w:t>
            </w:r>
            <w:r>
              <w:t>3</w:t>
            </w:r>
            <w:r>
              <w:rPr>
                <w:vertAlign w:val="superscript"/>
              </w:rPr>
              <w:t>ème</w:t>
            </w:r>
          </w:p>
          <w:p w:rsidR="00B561C1" w:rsidRDefault="003E010F">
            <w:pPr>
              <w:pStyle w:val="Standard"/>
              <w:spacing w:after="0" w:line="240" w:lineRule="auto"/>
              <w:jc w:val="right"/>
            </w:pPr>
            <w:r>
              <w:t xml:space="preserve">  </w:t>
            </w:r>
          </w:p>
        </w:tc>
      </w:tr>
      <w:tr w:rsidR="00B561C1">
        <w:tc>
          <w:tcPr>
            <w:tcW w:w="85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C1" w:rsidRDefault="003E010F" w:rsidP="00207A60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Séquence n°: </w:t>
            </w:r>
            <w:r>
              <w:rPr>
                <w:rStyle w:val="Textedelespacerserv"/>
                <w:rFonts w:ascii="Arial" w:hAnsi="Arial" w:cs="Arial"/>
                <w:color w:val="009933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  Centre d’intérêt :   </w:t>
            </w:r>
            <w:r w:rsidR="00207A60">
              <w:rPr>
                <w:rFonts w:ascii="Arial" w:hAnsi="Arial" w:cs="Arial"/>
                <w:sz w:val="24"/>
                <w:szCs w:val="24"/>
              </w:rPr>
              <w:t xml:space="preserve">les métiers,outils numériques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C1" w:rsidRDefault="003E010F">
            <w:pPr>
              <w:pStyle w:val="Standard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 xml:space="preserve">Séance n° </w:t>
            </w:r>
            <w:r>
              <w:rPr>
                <w:rFonts w:ascii="Arial" w:hAnsi="Arial" w:cs="Arial"/>
                <w:color w:val="009933"/>
                <w:sz w:val="24"/>
                <w:szCs w:val="24"/>
              </w:rPr>
              <w:t>10_1</w:t>
            </w:r>
          </w:p>
        </w:tc>
      </w:tr>
    </w:tbl>
    <w:p w:rsidR="00B561C1" w:rsidRDefault="003E010F">
      <w:pPr>
        <w:pStyle w:val="Standard"/>
        <w:spacing w:before="120" w:after="120"/>
      </w:pPr>
      <w:r>
        <w:rPr>
          <w:rFonts w:ascii="Arial" w:hAnsi="Arial" w:cs="Arial"/>
          <w:sz w:val="24"/>
          <w:szCs w:val="24"/>
        </w:rPr>
        <w:t xml:space="preserve">Domaine du socle : </w:t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D1 </w:t>
      </w:r>
      <w:r>
        <w:rPr>
          <w:rFonts w:ascii="MS Gothic" w:eastAsia="MS Gothic" w:hAnsi="MS Gothic" w:cs="Arial"/>
          <w:sz w:val="24"/>
          <w:szCs w:val="24"/>
          <w:shd w:val="clear" w:color="auto" w:fill="009933"/>
        </w:rPr>
        <w:t>☐</w:t>
      </w:r>
      <w:r>
        <w:rPr>
          <w:rFonts w:ascii="Arial" w:hAnsi="Arial" w:cs="Arial"/>
          <w:sz w:val="24"/>
          <w:szCs w:val="24"/>
        </w:rPr>
        <w:t xml:space="preserve"> D2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D3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D4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D5</w:t>
      </w:r>
    </w:p>
    <w:tbl>
      <w:tblPr>
        <w:tblW w:w="107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4"/>
        <w:gridCol w:w="6237"/>
      </w:tblGrid>
      <w:tr w:rsidR="00B561C1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C1" w:rsidRDefault="003E010F">
            <w:pPr>
              <w:pStyle w:val="Standard"/>
              <w:spacing w:before="120" w:after="0" w:line="240" w:lineRule="auto"/>
              <w:rPr>
                <w:rFonts w:ascii="Arial" w:hAnsi="Arial" w:cs="Arial"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color w:val="1F497D"/>
                <w:sz w:val="24"/>
                <w:szCs w:val="24"/>
              </w:rPr>
              <w:t>Compétences disciplinaires principales</w:t>
            </w:r>
          </w:p>
          <w:p w:rsidR="00B561C1" w:rsidRDefault="003E010F">
            <w:pPr>
              <w:pStyle w:val="Standard"/>
              <w:spacing w:before="120" w:after="0" w:line="240" w:lineRule="auto"/>
              <w:rPr>
                <w:rFonts w:ascii="Arial" w:hAnsi="Arial" w:cs="Arial"/>
                <w:i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1F497D"/>
                <w:sz w:val="16"/>
                <w:szCs w:val="16"/>
              </w:rPr>
              <w:t>(Attendus de fin de cycle)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C1" w:rsidRDefault="003E010F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Mobiliser des outils numériques</w:t>
            </w:r>
          </w:p>
        </w:tc>
      </w:tr>
      <w:tr w:rsidR="00B561C1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C1" w:rsidRDefault="003E010F">
            <w:pPr>
              <w:pStyle w:val="Standard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C1" w:rsidRDefault="003E010F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 w:firstLine="0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Organiser, structurer et stocker des ressources numériques</w:t>
            </w:r>
          </w:p>
          <w:p w:rsidR="00B561C1" w:rsidRDefault="003E010F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 w:firstLine="0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Présenter à l'oral et à l'aide de support numériques multimédia</w:t>
            </w:r>
          </w:p>
        </w:tc>
      </w:tr>
      <w:tr w:rsidR="00B561C1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C1" w:rsidRDefault="003E010F">
            <w:pPr>
              <w:pStyle w:val="Standard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C1" w:rsidRDefault="00207A60">
            <w:pPr>
              <w:pStyle w:val="Standard"/>
              <w:spacing w:before="120"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Logiciel powerpoint</w:t>
            </w:r>
          </w:p>
        </w:tc>
      </w:tr>
    </w:tbl>
    <w:p w:rsidR="00B561C1" w:rsidRDefault="00B561C1">
      <w:pPr>
        <w:pStyle w:val="Standard"/>
      </w:pPr>
    </w:p>
    <w:p w:rsidR="00B561C1" w:rsidRDefault="003E010F">
      <w:pPr>
        <w:pStyle w:val="Standard"/>
        <w:spacing w:after="0"/>
      </w:pPr>
      <w:r>
        <w:rPr>
          <w:rFonts w:ascii="Arial" w:hAnsi="Arial" w:cs="Arial"/>
          <w:color w:val="1F497D"/>
          <w:sz w:val="24"/>
          <w:szCs w:val="24"/>
        </w:rPr>
        <w:t>Choix de la dimension retenue pour la séance :</w:t>
      </w:r>
    </w:p>
    <w:p w:rsidR="00B561C1" w:rsidRDefault="003E010F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Le design, l’innovation, la créativité.</w:t>
      </w:r>
    </w:p>
    <w:p w:rsidR="00B561C1" w:rsidRDefault="003E010F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Les objets techniques, les services et les changements induits dans la société.</w:t>
      </w:r>
    </w:p>
    <w:p w:rsidR="00B561C1" w:rsidRDefault="003E010F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La modélisation et la simulation des objets techniques.</w:t>
      </w:r>
    </w:p>
    <w:p w:rsidR="00B561C1" w:rsidRDefault="003E010F">
      <w:pPr>
        <w:pStyle w:val="Standard"/>
        <w:spacing w:after="0"/>
      </w:pPr>
      <w:r>
        <w:rPr>
          <w:rFonts w:ascii="MS Gothic" w:eastAsia="MS Gothic" w:hAnsi="MS Gothic" w:cs="Arial"/>
          <w:sz w:val="20"/>
          <w:szCs w:val="20"/>
          <w:shd w:val="clear" w:color="auto" w:fill="009933"/>
        </w:rPr>
        <w:t>☐</w:t>
      </w:r>
      <w:r>
        <w:rPr>
          <w:rFonts w:ascii="Arial" w:hAnsi="Arial" w:cs="Arial"/>
          <w:sz w:val="20"/>
          <w:szCs w:val="20"/>
        </w:rPr>
        <w:t>Le parcours des métiers et des formations.</w:t>
      </w:r>
    </w:p>
    <w:p w:rsidR="00B561C1" w:rsidRDefault="00B561C1">
      <w:pPr>
        <w:pStyle w:val="Standard"/>
        <w:spacing w:after="0"/>
      </w:pPr>
    </w:p>
    <w:p w:rsidR="00B561C1" w:rsidRDefault="00B561C1">
      <w:pPr>
        <w:pStyle w:val="Standard"/>
        <w:spacing w:after="0"/>
      </w:pPr>
    </w:p>
    <w:p w:rsidR="00B561C1" w:rsidRDefault="003E010F">
      <w:pPr>
        <w:pStyle w:val="Standard"/>
      </w:pPr>
      <w:r>
        <w:rPr>
          <w:rFonts w:ascii="Arial" w:hAnsi="Arial" w:cs="Arial"/>
          <w:color w:val="1F497D"/>
          <w:sz w:val="24"/>
          <w:szCs w:val="24"/>
        </w:rPr>
        <w:t>Choix du domaine retenu pour la séance :</w:t>
      </w:r>
      <w:r>
        <w:rPr>
          <w:color w:val="1F497D"/>
        </w:rPr>
        <w:t xml:space="preserve"> </w:t>
      </w:r>
      <w:r>
        <w:t xml:space="preserve"> </w:t>
      </w:r>
      <w:r w:rsidR="00207A60">
        <w:t>présentation multimédia</w:t>
      </w:r>
    </w:p>
    <w:p w:rsidR="00B561C1" w:rsidRDefault="003E010F">
      <w:pPr>
        <w:pStyle w:val="Standard"/>
      </w:pPr>
      <w:r>
        <w:rPr>
          <w:rFonts w:ascii="Arial" w:hAnsi="Arial" w:cs="Arial"/>
          <w:color w:val="1F497D"/>
          <w:sz w:val="24"/>
          <w:szCs w:val="24"/>
        </w:rPr>
        <w:t>Problématique </w:t>
      </w:r>
      <w:r>
        <w:t>:</w:t>
      </w:r>
      <w:r w:rsidR="00207A60">
        <w:t xml:space="preserve"> </w:t>
      </w:r>
      <w:r w:rsidR="00207A60">
        <w:t>Quelles sont les formations qui peuvent me permettre de faire le métier de mes rêves ?</w:t>
      </w:r>
    </w:p>
    <w:p w:rsidR="00B561C1" w:rsidRDefault="003E010F">
      <w:pPr>
        <w:pStyle w:val="Standard"/>
      </w:pPr>
      <w:r>
        <w:rPr>
          <w:rFonts w:ascii="Arial" w:hAnsi="Arial"/>
          <w:color w:val="1F497D"/>
          <w:sz w:val="24"/>
        </w:rPr>
        <w:t>Démarche pédagogique retenue :</w:t>
      </w:r>
    </w:p>
    <w:p w:rsidR="00B561C1" w:rsidRDefault="003E010F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Démarche d’investigation.</w:t>
      </w:r>
    </w:p>
    <w:p w:rsidR="00B561C1" w:rsidRDefault="003E010F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Démarche de résolution de problème.</w:t>
      </w:r>
    </w:p>
    <w:p w:rsidR="00B561C1" w:rsidRDefault="003E010F">
      <w:pPr>
        <w:pStyle w:val="Standard"/>
        <w:spacing w:after="0"/>
      </w:pPr>
      <w:r>
        <w:rPr>
          <w:rFonts w:ascii="MS Gothic" w:eastAsia="MS Gothic" w:hAnsi="MS Gothic" w:cs="Arial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>Démarche de projet.</w:t>
      </w:r>
      <w:bookmarkStart w:id="0" w:name="_GoBack"/>
      <w:bookmarkEnd w:id="0"/>
    </w:p>
    <w:p w:rsidR="00B561C1" w:rsidRDefault="003E010F">
      <w:pPr>
        <w:pStyle w:val="Standard"/>
        <w:spacing w:after="0"/>
      </w:pPr>
      <w:r>
        <w:rPr>
          <w:rFonts w:ascii="MS Gothic" w:eastAsia="MS Gothic" w:hAnsi="MS Gothic" w:cs="Arial"/>
          <w:sz w:val="20"/>
          <w:szCs w:val="20"/>
          <w:shd w:val="clear" w:color="auto" w:fill="009933"/>
        </w:rPr>
        <w:t>☐</w:t>
      </w:r>
      <w:r>
        <w:rPr>
          <w:rFonts w:ascii="Arial" w:hAnsi="Arial" w:cs="Arial"/>
          <w:sz w:val="20"/>
          <w:szCs w:val="20"/>
        </w:rPr>
        <w:t>Démarche individuelle.</w:t>
      </w:r>
    </w:p>
    <w:p w:rsidR="00B561C1" w:rsidRDefault="00B561C1">
      <w:pPr>
        <w:pStyle w:val="Standard"/>
        <w:spacing w:after="0"/>
      </w:pPr>
    </w:p>
    <w:p w:rsidR="00B561C1" w:rsidRDefault="00B561C1">
      <w:pPr>
        <w:pStyle w:val="Standard"/>
      </w:pPr>
    </w:p>
    <w:tbl>
      <w:tblPr>
        <w:tblW w:w="107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6"/>
        <w:gridCol w:w="3011"/>
        <w:gridCol w:w="2658"/>
        <w:gridCol w:w="2867"/>
      </w:tblGrid>
      <w:tr w:rsidR="00B561C1">
        <w:tc>
          <w:tcPr>
            <w:tcW w:w="5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C1" w:rsidRDefault="003E010F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Déroulement de la séance</w:t>
            </w:r>
          </w:p>
        </w:tc>
        <w:tc>
          <w:tcPr>
            <w:tcW w:w="55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1C1" w:rsidRDefault="00B561C1">
            <w:pPr>
              <w:pStyle w:val="Standard"/>
            </w:pPr>
          </w:p>
        </w:tc>
      </w:tr>
      <w:tr w:rsidR="00B561C1"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C1" w:rsidRDefault="003E010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56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C1" w:rsidRDefault="003E010F">
            <w:pPr>
              <w:pStyle w:val="Standard"/>
              <w:spacing w:after="0" w:line="240" w:lineRule="auto"/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C1" w:rsidRDefault="003E010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Ressources</w:t>
            </w:r>
          </w:p>
        </w:tc>
      </w:tr>
      <w:tr w:rsidR="00B561C1"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C1" w:rsidRDefault="00B561C1">
            <w:pPr>
              <w:pStyle w:val="Standard"/>
              <w:spacing w:after="0" w:line="240" w:lineRule="auto"/>
            </w:pPr>
          </w:p>
        </w:tc>
        <w:tc>
          <w:tcPr>
            <w:tcW w:w="8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C1" w:rsidRDefault="003E010F" w:rsidP="00207A60">
            <w:pPr>
              <w:pStyle w:val="Standard"/>
              <w:spacing w:after="0" w:line="240" w:lineRule="auto"/>
              <w:ind w:right="-113"/>
            </w:pPr>
            <w:r>
              <w:t>Individuelle : le métier de</w:t>
            </w:r>
            <w:r w:rsidR="00207A60">
              <w:t xml:space="preserve"> mes rêves ?</w:t>
            </w:r>
          </w:p>
        </w:tc>
      </w:tr>
      <w:tr w:rsidR="00B561C1">
        <w:tc>
          <w:tcPr>
            <w:tcW w:w="22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C1" w:rsidRDefault="003E010F">
            <w:pPr>
              <w:pStyle w:val="Standard"/>
              <w:spacing w:after="0" w:line="240" w:lineRule="auto"/>
            </w:pPr>
            <w:r>
              <w:t>A la maison</w:t>
            </w:r>
          </w:p>
        </w:tc>
        <w:tc>
          <w:tcPr>
            <w:tcW w:w="5669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C1" w:rsidRDefault="003E010F">
            <w:pPr>
              <w:pStyle w:val="Standard"/>
              <w:spacing w:after="0" w:line="240" w:lineRule="auto"/>
              <w:ind w:right="-113"/>
            </w:pPr>
            <w:r>
              <w:t xml:space="preserve">Rechercher à l'aide des sites Onisep, L'étudiant et sur internet les différentes formations </w:t>
            </w:r>
            <w:r w:rsidR="00207A60">
              <w:t xml:space="preserve">qui conduisent au </w:t>
            </w:r>
            <w:r>
              <w:t xml:space="preserve">métier </w:t>
            </w:r>
            <w:r w:rsidR="00FB7424">
              <w:t>choisi.</w:t>
            </w:r>
          </w:p>
          <w:p w:rsidR="00B561C1" w:rsidRDefault="003E010F">
            <w:pPr>
              <w:pStyle w:val="Standard"/>
              <w:spacing w:after="0" w:line="240" w:lineRule="auto"/>
              <w:ind w:right="-113"/>
            </w:pPr>
            <w:r>
              <w:t>Grâce aux recherches, préparer un exposé avec un diaporama</w:t>
            </w:r>
          </w:p>
        </w:tc>
        <w:tc>
          <w:tcPr>
            <w:tcW w:w="28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C1" w:rsidRDefault="00B561C1">
            <w:pPr>
              <w:pStyle w:val="Standard"/>
              <w:spacing w:after="0" w:line="240" w:lineRule="auto"/>
            </w:pPr>
          </w:p>
        </w:tc>
      </w:tr>
      <w:tr w:rsidR="00B561C1"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C1" w:rsidRDefault="003E010F">
            <w:pPr>
              <w:pStyle w:val="Standard"/>
              <w:spacing w:after="0" w:line="240" w:lineRule="auto"/>
            </w:pPr>
            <w:r>
              <w:t>3x1h30</w:t>
            </w:r>
          </w:p>
        </w:tc>
        <w:tc>
          <w:tcPr>
            <w:tcW w:w="56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C1" w:rsidRDefault="003E010F" w:rsidP="00FB7424">
            <w:pPr>
              <w:pStyle w:val="Standard"/>
              <w:spacing w:after="0" w:line="240" w:lineRule="auto"/>
              <w:ind w:right="-113"/>
            </w:pPr>
            <w:r>
              <w:t>Présentation orale d</w:t>
            </w:r>
            <w:r w:rsidR="00FB7424">
              <w:t xml:space="preserve">u </w:t>
            </w:r>
            <w:r>
              <w:t>travail</w:t>
            </w: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C1" w:rsidRDefault="00B561C1">
            <w:pPr>
              <w:pStyle w:val="Standard"/>
              <w:spacing w:after="0" w:line="240" w:lineRule="auto"/>
            </w:pPr>
          </w:p>
        </w:tc>
      </w:tr>
    </w:tbl>
    <w:p w:rsidR="00B561C1" w:rsidRDefault="00B561C1">
      <w:pPr>
        <w:pStyle w:val="Standard"/>
      </w:pPr>
    </w:p>
    <w:sectPr w:rsidR="00B561C1">
      <w:pgSz w:w="11906" w:h="16838"/>
      <w:pgMar w:top="567" w:right="567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139" w:rsidRDefault="00976139">
      <w:pPr>
        <w:spacing w:after="0" w:line="240" w:lineRule="auto"/>
      </w:pPr>
      <w:r>
        <w:separator/>
      </w:r>
    </w:p>
  </w:endnote>
  <w:endnote w:type="continuationSeparator" w:id="0">
    <w:p w:rsidR="00976139" w:rsidRDefault="0097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2"/>
    <w:family w:val="auto"/>
    <w:pitch w:val="default"/>
  </w:font>
  <w:font w:name="Industria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139" w:rsidRDefault="0097613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76139" w:rsidRDefault="00976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5B3"/>
    <w:multiLevelType w:val="multilevel"/>
    <w:tmpl w:val="496E89E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C1"/>
    <w:rsid w:val="00207A60"/>
    <w:rsid w:val="003E010F"/>
    <w:rsid w:val="00460F34"/>
    <w:rsid w:val="00720351"/>
    <w:rsid w:val="00976139"/>
    <w:rsid w:val="00B3653B"/>
    <w:rsid w:val="00B561C1"/>
    <w:rsid w:val="00FB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0766"/>
  <w15:docId w15:val="{B0A763A5-DB5A-430B-A8CC-B3F40854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itre1">
    <w:name w:val="heading 1"/>
    <w:basedOn w:val="Heading"/>
    <w:next w:val="Textbody"/>
    <w:pPr>
      <w:outlineLvl w:val="0"/>
    </w:pPr>
  </w:style>
  <w:style w:type="paragraph" w:styleId="Titre2">
    <w:name w:val="heading 2"/>
    <w:basedOn w:val="Heading"/>
    <w:next w:val="Textbody"/>
    <w:pPr>
      <w:spacing w:before="200"/>
      <w:outlineLvl w:val="1"/>
    </w:pPr>
  </w:style>
  <w:style w:type="paragraph" w:styleId="Titre3">
    <w:name w:val="heading 3"/>
    <w:basedOn w:val="Heading"/>
    <w:next w:val="Textbody"/>
    <w:pPr>
      <w:spacing w:before="14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ous-titre">
    <w:name w:val="Subtitle"/>
    <w:basedOn w:val="Heading"/>
    <w:next w:val="Textbody"/>
    <w:pPr>
      <w:spacing w:before="60"/>
    </w:pPr>
    <w:rPr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Textedelespacerserv">
    <w:name w:val="Placeholder Text"/>
    <w:rPr>
      <w:color w:val="808080"/>
    </w:rPr>
  </w:style>
  <w:style w:type="character" w:customStyle="1" w:styleId="TextedebullesCar">
    <w:name w:val="Texte de bulles Car"/>
    <w:rPr>
      <w:rFonts w:ascii="Tahoma" w:eastAsia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alain ichard</cp:lastModifiedBy>
  <cp:revision>2</cp:revision>
  <cp:lastPrinted>2016-05-01T07:25:00Z</cp:lastPrinted>
  <dcterms:created xsi:type="dcterms:W3CDTF">2016-05-01T07:28:00Z</dcterms:created>
  <dcterms:modified xsi:type="dcterms:W3CDTF">2016-05-01T07:28:00Z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ACADEMIE DE MONTPELLIER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