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C64653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rFonts w:ascii="Comic Sans MS" w:hAnsi="Comic Sans MS" w:cs="Arial"/>
          <w:sz w:val="24"/>
          <w:szCs w:val="24"/>
        </w:rPr>
        <w:t>Les objets techniques, les services et les changements induits dans la société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3"/>
        <w:gridCol w:w="2269"/>
      </w:tblGrid>
      <w:tr w:rsidR="00245D55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L</w:t>
            </w:r>
            <w:r w:rsidR="000D08C0"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a chaleur </w:t>
            </w:r>
            <w:r w:rsidR="00125661">
              <w:rPr>
                <w:rFonts w:ascii="Industria" w:hAnsi="Industria" w:cs="Arial"/>
                <w:color w:val="1F497D"/>
                <w:sz w:val="72"/>
                <w:szCs w:val="72"/>
              </w:rPr>
              <w:t>et les matériaux</w:t>
            </w:r>
          </w:p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245D55" w:rsidRDefault="00CA7BAD">
            <w:pPr>
              <w:pStyle w:val="Standard"/>
              <w:spacing w:after="0" w:line="240" w:lineRule="auto"/>
              <w:jc w:val="right"/>
            </w:pPr>
            <w:r>
              <w:t xml:space="preserve"> </w:t>
            </w:r>
            <w:r>
              <w:rPr>
                <w:rFonts w:ascii="Arial" w:hAnsi="Arial" w:cs="Arial"/>
              </w:rPr>
              <w:t>■</w:t>
            </w:r>
            <w:r w:rsidR="00C64653">
              <w:t>4</w:t>
            </w:r>
            <w:r w:rsidR="00C64653">
              <w:rPr>
                <w:vertAlign w:val="superscript"/>
              </w:rPr>
              <w:t>ème</w:t>
            </w:r>
          </w:p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245D55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55" w:rsidRDefault="00C64653" w:rsidP="00125661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Séquence n°:</w:t>
            </w:r>
            <w:r w:rsidR="006C2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661">
              <w:rPr>
                <w:rFonts w:ascii="Arial" w:hAnsi="Arial" w:cs="Arial"/>
                <w:sz w:val="24"/>
                <w:szCs w:val="24"/>
              </w:rPr>
              <w:t>domotique</w:t>
            </w:r>
            <w:r>
              <w:rPr>
                <w:rFonts w:ascii="Arial" w:hAnsi="Arial" w:cs="Arial"/>
                <w:sz w:val="24"/>
                <w:szCs w:val="24"/>
              </w:rPr>
              <w:t xml:space="preserve">  Centre d’intérêt : s'approprier des outils et des méthodes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 w:rsidP="000D08C0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30_</w:t>
            </w:r>
            <w:r w:rsidR="000D08C0">
              <w:rPr>
                <w:rFonts w:ascii="Arial" w:hAnsi="Arial" w:cs="Arial"/>
                <w:color w:val="009933"/>
                <w:sz w:val="24"/>
                <w:szCs w:val="24"/>
              </w:rPr>
              <w:t>3</w:t>
            </w:r>
          </w:p>
        </w:tc>
      </w:tr>
    </w:tbl>
    <w:p w:rsidR="00245D55" w:rsidRDefault="00C64653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 w:rsidR="00CA7BAD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6237"/>
      </w:tblGrid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Analyser le fonctionnement et la structure d'un objet</w:t>
            </w:r>
          </w:p>
        </w:tc>
      </w:tr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.</w:t>
            </w:r>
          </w:p>
          <w:p w:rsidR="00245D55" w:rsidRDefault="00C64653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Mesurer les grandeurs de manière directe et indirecte.</w:t>
            </w:r>
          </w:p>
          <w:p w:rsidR="00245D55" w:rsidRDefault="00C6465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Identifier les matériaux, les flux d'énergie et d'information sur un objet et décrire les transformations qui s'opèrent.</w:t>
            </w:r>
          </w:p>
        </w:tc>
      </w:tr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</w:tbl>
    <w:p w:rsidR="00245D55" w:rsidRDefault="00C64653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245D55" w:rsidRDefault="00CA7BAD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 xml:space="preserve"> ■</w:t>
      </w:r>
      <w:r w:rsidR="00C64653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45D55" w:rsidRDefault="00245D55">
      <w:pPr>
        <w:pStyle w:val="Standard"/>
        <w:spacing w:after="0"/>
      </w:pPr>
    </w:p>
    <w:p w:rsidR="00245D55" w:rsidRDefault="00C6465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 w:rsidR="00CA7BAD">
        <w:t>4 systèmes techniques et 5 représentation de l’activité humaine</w:t>
      </w:r>
    </w:p>
    <w:p w:rsidR="00245D55" w:rsidRDefault="00C6465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 Comment choisir la meilleure ampoule en fonction d'une pièce de la maison ? Quel est le meilleur matériau isolant thermique ? Quel est et  meilleur  matériau  isolant acoustique</w:t>
      </w:r>
    </w:p>
    <w:p w:rsidR="00245D55" w:rsidRDefault="00C64653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245D55" w:rsidRDefault="00CA7BAD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 xml:space="preserve">■ </w:t>
      </w:r>
      <w:r w:rsidR="00C64653">
        <w:rPr>
          <w:rFonts w:ascii="Arial" w:hAnsi="Arial" w:cs="Arial"/>
          <w:sz w:val="20"/>
          <w:szCs w:val="20"/>
        </w:rPr>
        <w:t>Démarche d’investigation.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245D55" w:rsidRDefault="00245D55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3011"/>
        <w:gridCol w:w="2658"/>
        <w:gridCol w:w="2867"/>
      </w:tblGrid>
      <w:tr w:rsidR="00245D55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D55" w:rsidRDefault="00245D55">
            <w:pPr>
              <w:pStyle w:val="Standard"/>
            </w:pP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ind w:right="-113"/>
            </w:pPr>
            <w:r>
              <w:t>En groupe</w:t>
            </w:r>
          </w:p>
        </w:tc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</w:pPr>
            <w:r>
              <w:t>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</w:pPr>
            <w:r>
              <w:t>Fiche activité et internet</w:t>
            </w:r>
          </w:p>
          <w:p w:rsidR="00CA7BAD" w:rsidRDefault="00CA7BAD">
            <w:pPr>
              <w:pStyle w:val="Standard"/>
              <w:spacing w:after="0" w:line="240" w:lineRule="auto"/>
            </w:pPr>
            <w:r>
              <w:t>Banc d’essai thermique</w:t>
            </w:r>
          </w:p>
        </w:tc>
        <w:bookmarkStart w:id="0" w:name="_GoBack"/>
        <w:bookmarkEnd w:id="0"/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</w:tr>
    </w:tbl>
    <w:p w:rsidR="00245D55" w:rsidRDefault="00245D55">
      <w:pPr>
        <w:pStyle w:val="Standard"/>
      </w:pPr>
    </w:p>
    <w:sectPr w:rsidR="00245D55">
      <w:pgSz w:w="11906" w:h="16838"/>
      <w:pgMar w:top="567" w:right="567" w:bottom="85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4A" w:rsidRDefault="009B2A4A">
      <w:pPr>
        <w:spacing w:after="0" w:line="240" w:lineRule="auto"/>
      </w:pPr>
      <w:r>
        <w:separator/>
      </w:r>
    </w:p>
  </w:endnote>
  <w:endnote w:type="continuationSeparator" w:id="0">
    <w:p w:rsidR="009B2A4A" w:rsidRDefault="009B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4A" w:rsidRDefault="009B2A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2A4A" w:rsidRDefault="009B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530"/>
    <w:multiLevelType w:val="multilevel"/>
    <w:tmpl w:val="E864F9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5C66EDB"/>
    <w:multiLevelType w:val="multilevel"/>
    <w:tmpl w:val="4086CC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55"/>
    <w:rsid w:val="00074399"/>
    <w:rsid w:val="000D08C0"/>
    <w:rsid w:val="00125661"/>
    <w:rsid w:val="00245D55"/>
    <w:rsid w:val="005346CD"/>
    <w:rsid w:val="006C2449"/>
    <w:rsid w:val="009B2A4A"/>
    <w:rsid w:val="00C64653"/>
    <w:rsid w:val="00CA7BAD"/>
    <w:rsid w:val="00CC4D06"/>
    <w:rsid w:val="00F05DA1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E762"/>
  <w15:docId w15:val="{CDD6772B-4EEB-4C09-80E3-E77FC891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2016-05-13T08:25:00Z</cp:lastPrinted>
  <dcterms:created xsi:type="dcterms:W3CDTF">2016-05-26T04:57:00Z</dcterms:created>
  <dcterms:modified xsi:type="dcterms:W3CDTF">2016-05-26T04:57:00Z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