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>
    <v:background id="_x0000_s1025" o:bwmode="white" o:targetscreensize="1024,768">
      <v:fill r:id="rId2" o:title="fond-archi" recolor="t" type="frame"/>
    </v:background>
  </w:background>
  <w:body>
    <w:p w:rsidR="00257453" w:rsidRDefault="00CA5961">
      <w:pPr>
        <w:jc w:val="center"/>
        <w:rPr>
          <w:rFonts w:ascii="Arial" w:hAnsi="Arial" w:cs="Arial"/>
          <w:b/>
          <w:bCs/>
          <w:sz w:val="28"/>
          <w:szCs w:val="24"/>
          <w:lang w:val="fr-FR"/>
        </w:rPr>
      </w:pPr>
      <w:r>
        <w:rPr>
          <w:rFonts w:ascii="Arial" w:hAnsi="Arial" w:cs="Arial"/>
          <w:b/>
          <w:bCs/>
          <w:sz w:val="28"/>
          <w:szCs w:val="24"/>
          <w:lang w:val="fr-FR"/>
        </w:rPr>
        <w:t>2016</w:t>
      </w:r>
      <w:r w:rsidR="0034480A">
        <w:rPr>
          <w:rFonts w:ascii="Arial" w:hAnsi="Arial" w:cs="Arial"/>
          <w:b/>
          <w:bCs/>
          <w:sz w:val="28"/>
          <w:szCs w:val="24"/>
          <w:lang w:val="fr-FR"/>
        </w:rPr>
        <w:t xml:space="preserve"> : nouveaux programmes</w:t>
      </w:r>
    </w:p>
    <w:p w:rsidR="00257453" w:rsidRDefault="00257453">
      <w:pPr>
        <w:ind w:left="284"/>
        <w:rPr>
          <w:lang w:val="fr-FR"/>
        </w:rPr>
      </w:pPr>
    </w:p>
    <w:p w:rsidR="00CA5961" w:rsidRPr="00CA5961" w:rsidRDefault="00CA5961">
      <w:pPr>
        <w:ind w:left="284"/>
        <w:rPr>
          <w:b/>
          <w:sz w:val="24"/>
          <w:lang w:val="fr-FR"/>
        </w:rPr>
      </w:pPr>
      <w:r w:rsidRPr="00CA5961">
        <w:rPr>
          <w:b/>
          <w:sz w:val="24"/>
          <w:lang w:val="fr-FR"/>
        </w:rPr>
        <w:t>Les thèmes</w:t>
      </w:r>
    </w:p>
    <w:p w:rsidR="00CA5961" w:rsidRDefault="00CA5961">
      <w:pPr>
        <w:ind w:left="284"/>
        <w:rPr>
          <w:lang w:val="fr-FR"/>
        </w:rPr>
      </w:pPr>
    </w:p>
    <w:p w:rsidR="00CA5961" w:rsidRPr="0018444F" w:rsidRDefault="0018444F">
      <w:pPr>
        <w:ind w:left="284"/>
        <w:rPr>
          <w:b/>
          <w:lang w:val="fr-FR"/>
        </w:rPr>
      </w:pPr>
      <w:r w:rsidRPr="0018444F">
        <w:rPr>
          <w:b/>
          <w:sz w:val="28"/>
          <w:lang w:val="fr-FR"/>
        </w:rPr>
        <w:t>10</w:t>
      </w:r>
      <w:r w:rsidR="000F3F7C">
        <w:rPr>
          <w:b/>
          <w:sz w:val="28"/>
          <w:lang w:val="fr-FR"/>
        </w:rPr>
        <w:t xml:space="preserve"> </w:t>
      </w:r>
      <w:r w:rsidRPr="0018444F">
        <w:rPr>
          <w:b/>
          <w:sz w:val="28"/>
          <w:lang w:val="fr-FR"/>
        </w:rPr>
        <w:t xml:space="preserve"> </w:t>
      </w:r>
      <w:hyperlink r:id="rId7" w:history="1">
        <w:r w:rsidRPr="0018444F">
          <w:rPr>
            <w:rStyle w:val="Lienhypertexte"/>
            <w:b/>
            <w:sz w:val="28"/>
            <w:lang w:val="fr-FR"/>
          </w:rPr>
          <w:t>présentation multimédia </w:t>
        </w:r>
      </w:hyperlink>
      <w:r w:rsidRPr="0018444F">
        <w:rPr>
          <w:b/>
          <w:sz w:val="28"/>
          <w:lang w:val="fr-FR"/>
        </w:rPr>
        <w:t>:</w:t>
      </w:r>
    </w:p>
    <w:p w:rsidR="00CA5961" w:rsidRDefault="00CA5961">
      <w:pPr>
        <w:ind w:left="284"/>
        <w:rPr>
          <w:lang w:val="fr-FR"/>
        </w:rPr>
      </w:pPr>
    </w:p>
    <w:p w:rsidR="00CA5961" w:rsidRDefault="0018444F">
      <w:pPr>
        <w:ind w:left="284"/>
        <w:rPr>
          <w:lang w:val="fr-FR"/>
        </w:rPr>
      </w:pPr>
      <w:r>
        <w:rPr>
          <w:b/>
          <w:sz w:val="28"/>
          <w:lang w:val="fr-FR"/>
        </w:rPr>
        <w:t xml:space="preserve">20  </w:t>
      </w:r>
      <w:hyperlink r:id="rId8" w:history="1">
        <w:r w:rsidR="000F3F7C" w:rsidRPr="000F3F7C">
          <w:rPr>
            <w:rStyle w:val="Lienhypertexte"/>
            <w:b/>
            <w:sz w:val="28"/>
            <w:lang w:val="fr-FR"/>
          </w:rPr>
          <w:t>cahier des charges : «  le portail »</w:t>
        </w:r>
      </w:hyperlink>
      <w:r w:rsidR="000F3F7C">
        <w:rPr>
          <w:b/>
          <w:sz w:val="28"/>
          <w:lang w:val="fr-FR"/>
        </w:rPr>
        <w:t xml:space="preserve">  </w:t>
      </w:r>
      <w:r>
        <w:rPr>
          <w:b/>
          <w:sz w:val="28"/>
          <w:lang w:val="fr-FR"/>
        </w:rPr>
        <w:t xml:space="preserve">    </w:t>
      </w:r>
      <w:r w:rsidRPr="0018444F">
        <w:rPr>
          <w:b/>
          <w:sz w:val="28"/>
          <w:lang w:val="fr-FR"/>
        </w:rPr>
        <w:t>:</w:t>
      </w:r>
    </w:p>
    <w:p w:rsidR="0018444F" w:rsidRDefault="0018444F">
      <w:pPr>
        <w:ind w:left="284"/>
        <w:rPr>
          <w:lang w:val="fr-FR"/>
        </w:rPr>
      </w:pPr>
    </w:p>
    <w:p w:rsidR="0018444F" w:rsidRDefault="004670F2">
      <w:pPr>
        <w:ind w:left="284"/>
        <w:rPr>
          <w:lang w:val="fr-FR"/>
        </w:rPr>
      </w:pPr>
      <w:r>
        <w:rPr>
          <w:b/>
          <w:sz w:val="28"/>
          <w:lang w:val="fr-FR"/>
        </w:rPr>
        <w:t xml:space="preserve">30  </w:t>
      </w:r>
      <w:r w:rsidR="0018444F" w:rsidRPr="0018444F">
        <w:rPr>
          <w:b/>
          <w:sz w:val="28"/>
          <w:lang w:val="fr-FR"/>
        </w:rPr>
        <w:t>:</w:t>
      </w:r>
      <w:r>
        <w:rPr>
          <w:b/>
          <w:sz w:val="28"/>
          <w:lang w:val="fr-FR"/>
        </w:rPr>
        <w:t xml:space="preserve"> Domotique : </w:t>
      </w:r>
      <w:hyperlink r:id="rId9" w:history="1">
        <w:r w:rsidRPr="004670F2">
          <w:rPr>
            <w:rStyle w:val="Lienhypertexte"/>
            <w:b/>
            <w:sz w:val="28"/>
            <w:lang w:val="fr-FR"/>
          </w:rPr>
          <w:t>matériaux et systèmes</w:t>
        </w:r>
      </w:hyperlink>
      <w:bookmarkStart w:id="0" w:name="_GoBack"/>
      <w:bookmarkEnd w:id="0"/>
    </w:p>
    <w:p w:rsidR="0018444F" w:rsidRDefault="0018444F">
      <w:pPr>
        <w:ind w:left="284"/>
        <w:rPr>
          <w:b/>
          <w:sz w:val="28"/>
          <w:lang w:val="fr-FR"/>
        </w:rPr>
      </w:pPr>
    </w:p>
    <w:p w:rsidR="0018444F" w:rsidRDefault="0018444F">
      <w:pPr>
        <w:ind w:left="284"/>
        <w:rPr>
          <w:b/>
          <w:sz w:val="28"/>
          <w:lang w:val="fr-FR"/>
        </w:rPr>
      </w:pPr>
    </w:p>
    <w:p w:rsidR="0018444F" w:rsidRDefault="0018444F">
      <w:pPr>
        <w:ind w:left="284"/>
        <w:rPr>
          <w:lang w:val="fr-FR"/>
        </w:rPr>
      </w:pPr>
      <w:r>
        <w:rPr>
          <w:b/>
          <w:sz w:val="28"/>
          <w:lang w:val="fr-FR"/>
        </w:rPr>
        <w:t>40  :</w:t>
      </w:r>
      <w:r w:rsidR="004670F2">
        <w:rPr>
          <w:b/>
          <w:sz w:val="28"/>
          <w:lang w:val="fr-FR"/>
        </w:rPr>
        <w:t xml:space="preserve"> </w:t>
      </w:r>
      <w:r w:rsidR="00CE7A27">
        <w:rPr>
          <w:b/>
          <w:sz w:val="28"/>
          <w:lang w:val="fr-FR"/>
        </w:rPr>
        <w:t xml:space="preserve">Réalisation </w:t>
      </w:r>
      <w:r w:rsidR="004670F2">
        <w:rPr>
          <w:b/>
          <w:sz w:val="28"/>
          <w:lang w:val="fr-FR"/>
        </w:rPr>
        <w:t xml:space="preserve">Domotique : </w:t>
      </w:r>
      <w:hyperlink r:id="rId10" w:history="1">
        <w:r w:rsidR="004670F2" w:rsidRPr="0006306B">
          <w:rPr>
            <w:rStyle w:val="Lienhypertexte"/>
            <w:b/>
            <w:sz w:val="28"/>
            <w:lang w:val="fr-FR"/>
          </w:rPr>
          <w:t>LE PORTAIL</w:t>
        </w:r>
      </w:hyperlink>
      <w:r w:rsidR="004670F2">
        <w:rPr>
          <w:b/>
          <w:sz w:val="28"/>
          <w:lang w:val="fr-FR"/>
        </w:rPr>
        <w:t xml:space="preserve"> </w:t>
      </w:r>
    </w:p>
    <w:p w:rsidR="00257453" w:rsidRDefault="00257453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val="fr-FR"/>
        </w:rPr>
      </w:pPr>
    </w:p>
    <w:p w:rsidR="00257453" w:rsidRDefault="00257453">
      <w:pPr>
        <w:autoSpaceDE w:val="0"/>
        <w:autoSpaceDN w:val="0"/>
        <w:adjustRightInd w:val="0"/>
        <w:ind w:left="284"/>
        <w:rPr>
          <w:rFonts w:ascii="Arial" w:hAnsi="Arial" w:cs="Arial"/>
          <w:b/>
          <w:bCs/>
          <w:i/>
          <w:iCs/>
          <w:sz w:val="24"/>
          <w:szCs w:val="24"/>
          <w:lang w:val="fr-FR"/>
        </w:rPr>
      </w:pPr>
    </w:p>
    <w:p w:rsidR="00CE7A27" w:rsidRDefault="00CE7A27">
      <w:pPr>
        <w:autoSpaceDE w:val="0"/>
        <w:autoSpaceDN w:val="0"/>
        <w:adjustRightInd w:val="0"/>
        <w:ind w:left="284"/>
        <w:rPr>
          <w:rFonts w:ascii="Arial" w:hAnsi="Arial" w:cs="Arial"/>
          <w:b/>
          <w:bCs/>
          <w:i/>
          <w:iCs/>
          <w:sz w:val="24"/>
          <w:szCs w:val="24"/>
          <w:lang w:val="fr-FR"/>
        </w:rPr>
      </w:pPr>
      <w:r>
        <w:rPr>
          <w:rFonts w:ascii="Arial" w:hAnsi="Arial" w:cs="Arial"/>
          <w:b/>
          <w:bCs/>
          <w:i/>
          <w:iCs/>
          <w:sz w:val="24"/>
          <w:szCs w:val="24"/>
          <w:lang w:val="fr-FR"/>
        </w:rPr>
        <w:t xml:space="preserve">50 : </w:t>
      </w:r>
      <w:hyperlink r:id="rId11" w:history="1">
        <w:r w:rsidRPr="00CE7A27">
          <w:rPr>
            <w:rStyle w:val="Lienhypertexte"/>
            <w:rFonts w:ascii="Arial" w:hAnsi="Arial" w:cs="Arial"/>
            <w:b/>
            <w:bCs/>
            <w:i/>
            <w:iCs/>
            <w:sz w:val="24"/>
            <w:szCs w:val="24"/>
            <w:lang w:val="fr-FR"/>
          </w:rPr>
          <w:t>Robotique et Domotique</w:t>
        </w:r>
      </w:hyperlink>
      <w:r>
        <w:rPr>
          <w:rFonts w:ascii="Arial" w:hAnsi="Arial" w:cs="Arial"/>
          <w:b/>
          <w:bCs/>
          <w:i/>
          <w:iCs/>
          <w:sz w:val="24"/>
          <w:szCs w:val="24"/>
          <w:lang w:val="fr-FR"/>
        </w:rPr>
        <w:t xml:space="preserve"> </w:t>
      </w:r>
    </w:p>
    <w:p w:rsidR="00CE7A27" w:rsidRDefault="00CE7A27">
      <w:pPr>
        <w:autoSpaceDE w:val="0"/>
        <w:autoSpaceDN w:val="0"/>
        <w:adjustRightInd w:val="0"/>
        <w:ind w:left="284"/>
        <w:rPr>
          <w:rFonts w:ascii="Arial" w:hAnsi="Arial" w:cs="Arial"/>
          <w:b/>
          <w:bCs/>
          <w:i/>
          <w:iCs/>
          <w:sz w:val="24"/>
          <w:szCs w:val="24"/>
          <w:lang w:val="fr-FR"/>
        </w:rPr>
      </w:pPr>
    </w:p>
    <w:p w:rsidR="00C7569D" w:rsidRDefault="00C7569D">
      <w:pPr>
        <w:autoSpaceDE w:val="0"/>
        <w:autoSpaceDN w:val="0"/>
        <w:adjustRightInd w:val="0"/>
        <w:ind w:left="284"/>
        <w:rPr>
          <w:rFonts w:ascii="Arial" w:hAnsi="Arial" w:cs="Arial"/>
          <w:b/>
          <w:bCs/>
          <w:i/>
          <w:iCs/>
          <w:sz w:val="24"/>
          <w:szCs w:val="24"/>
          <w:lang w:val="fr-FR"/>
        </w:rPr>
      </w:pPr>
    </w:p>
    <w:p w:rsidR="00CE7A27" w:rsidRDefault="003521BF">
      <w:pPr>
        <w:autoSpaceDE w:val="0"/>
        <w:autoSpaceDN w:val="0"/>
        <w:adjustRightInd w:val="0"/>
        <w:ind w:left="284"/>
        <w:rPr>
          <w:rFonts w:ascii="Arial" w:hAnsi="Arial" w:cs="Arial"/>
          <w:b/>
          <w:bCs/>
          <w:i/>
          <w:iCs/>
          <w:sz w:val="24"/>
          <w:szCs w:val="24"/>
          <w:lang w:val="fr-FR"/>
        </w:rPr>
      </w:pPr>
      <w:r w:rsidRPr="00C941A6">
        <w:rPr>
          <w:rFonts w:ascii="Arial" w:hAnsi="Arial" w:cs="Arial"/>
          <w:b/>
          <w:bCs/>
          <w:i/>
          <w:iCs/>
          <w:sz w:val="28"/>
          <w:szCs w:val="24"/>
          <w:lang w:val="fr-FR"/>
        </w:rPr>
        <w:t xml:space="preserve">60 </w:t>
      </w:r>
      <w:hyperlink r:id="rId12" w:history="1">
        <w:r w:rsidR="00900FA0" w:rsidRPr="00C941A6">
          <w:rPr>
            <w:rStyle w:val="Lienhypertexte"/>
            <w:rFonts w:ascii="Arial" w:hAnsi="Arial" w:cs="Arial"/>
            <w:sz w:val="28"/>
            <w:szCs w:val="24"/>
            <w:lang w:val="fr-FR"/>
          </w:rPr>
          <w:t>Pilotage système connecté ou à distance</w:t>
        </w:r>
      </w:hyperlink>
      <w:r w:rsidR="00900FA0">
        <w:rPr>
          <w:rFonts w:ascii="Arial" w:hAnsi="Arial" w:cs="Arial"/>
          <w:b/>
          <w:bCs/>
          <w:i/>
          <w:iCs/>
          <w:sz w:val="24"/>
          <w:szCs w:val="24"/>
          <w:lang w:val="fr-FR"/>
        </w:rPr>
        <w:t xml:space="preserve"> .</w:t>
      </w:r>
    </w:p>
    <w:p w:rsidR="00CE7A27" w:rsidRDefault="00CE7A27">
      <w:pPr>
        <w:autoSpaceDE w:val="0"/>
        <w:autoSpaceDN w:val="0"/>
        <w:adjustRightInd w:val="0"/>
        <w:ind w:left="284"/>
        <w:rPr>
          <w:rFonts w:ascii="Arial" w:hAnsi="Arial" w:cs="Arial"/>
          <w:b/>
          <w:bCs/>
          <w:i/>
          <w:iCs/>
          <w:sz w:val="24"/>
          <w:szCs w:val="24"/>
          <w:lang w:val="fr-FR"/>
        </w:rPr>
      </w:pPr>
    </w:p>
    <w:p w:rsidR="00CE7A27" w:rsidRDefault="00CE7A27">
      <w:pPr>
        <w:autoSpaceDE w:val="0"/>
        <w:autoSpaceDN w:val="0"/>
        <w:adjustRightInd w:val="0"/>
        <w:ind w:left="284"/>
        <w:rPr>
          <w:rFonts w:ascii="Arial" w:hAnsi="Arial" w:cs="Arial"/>
          <w:b/>
          <w:bCs/>
          <w:i/>
          <w:iCs/>
          <w:sz w:val="24"/>
          <w:szCs w:val="24"/>
          <w:lang w:val="fr-FR"/>
        </w:rPr>
      </w:pPr>
    </w:p>
    <w:p w:rsidR="00CE7A27" w:rsidRDefault="00CE7A27">
      <w:pPr>
        <w:autoSpaceDE w:val="0"/>
        <w:autoSpaceDN w:val="0"/>
        <w:adjustRightInd w:val="0"/>
        <w:ind w:left="284"/>
        <w:rPr>
          <w:rFonts w:ascii="Arial" w:hAnsi="Arial" w:cs="Arial"/>
          <w:b/>
          <w:bCs/>
          <w:i/>
          <w:iCs/>
          <w:sz w:val="24"/>
          <w:szCs w:val="24"/>
          <w:lang w:val="fr-FR"/>
        </w:rPr>
      </w:pPr>
    </w:p>
    <w:p w:rsidR="00257453" w:rsidRDefault="0034480A">
      <w:pPr>
        <w:autoSpaceDE w:val="0"/>
        <w:autoSpaceDN w:val="0"/>
        <w:adjustRightInd w:val="0"/>
        <w:ind w:left="284"/>
        <w:rPr>
          <w:rFonts w:ascii="Arial" w:hAnsi="Arial" w:cs="Arial"/>
          <w:b/>
          <w:bCs/>
          <w:i/>
          <w:iCs/>
          <w:sz w:val="28"/>
          <w:szCs w:val="28"/>
          <w:lang w:val="fr-FR"/>
        </w:rPr>
      </w:pPr>
      <w:r>
        <w:rPr>
          <w:rFonts w:ascii="Arial" w:hAnsi="Arial" w:cs="Arial"/>
          <w:b/>
          <w:bCs/>
          <w:i/>
          <w:iCs/>
          <w:sz w:val="24"/>
          <w:szCs w:val="24"/>
          <w:lang w:val="fr-FR"/>
        </w:rPr>
        <w:t>Programme de 4ème "Confort et domotique</w:t>
      </w:r>
      <w:r>
        <w:rPr>
          <w:rFonts w:ascii="Arial" w:hAnsi="Arial" w:cs="Arial"/>
          <w:b/>
          <w:bCs/>
          <w:i/>
          <w:iCs/>
          <w:sz w:val="28"/>
          <w:szCs w:val="28"/>
          <w:lang w:val="fr-FR"/>
        </w:rPr>
        <w:t>"</w:t>
      </w:r>
      <w:r>
        <w:rPr>
          <w:rFonts w:ascii="Arial" w:hAnsi="Arial" w:cs="Arial"/>
          <w:bCs/>
          <w:sz w:val="24"/>
          <w:szCs w:val="24"/>
          <w:lang w:val="fr-FR"/>
        </w:rPr>
        <w:t>.</w:t>
      </w:r>
    </w:p>
    <w:p w:rsidR="00257453" w:rsidRDefault="00257453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0"/>
          <w:szCs w:val="20"/>
          <w:lang w:val="fr-FR"/>
        </w:rPr>
      </w:pP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1"/>
        <w:gridCol w:w="5094"/>
      </w:tblGrid>
      <w:tr w:rsidR="00257453" w:rsidRPr="002D68AE" w:rsidTr="002D68AE"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453" w:rsidRPr="002D68AE" w:rsidRDefault="0034480A" w:rsidP="002D68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2D68AE">
              <w:rPr>
                <w:rFonts w:ascii="Arial" w:hAnsi="Arial" w:cs="Arial"/>
                <w:bCs/>
                <w:sz w:val="24"/>
                <w:szCs w:val="20"/>
                <w:lang w:val="fr-FR"/>
              </w:rPr>
              <w:t>1</w:t>
            </w:r>
            <w:r w:rsidRPr="002D68AE">
              <w:rPr>
                <w:rFonts w:ascii="Arial" w:hAnsi="Arial" w:cs="Arial"/>
                <w:sz w:val="20"/>
                <w:szCs w:val="20"/>
                <w:lang w:val="fr-FR"/>
              </w:rPr>
              <w:t xml:space="preserve"> Historique et géographie des solutions techniques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453" w:rsidRPr="002D68AE" w:rsidRDefault="0034480A" w:rsidP="002D68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2D68AE">
              <w:rPr>
                <w:rFonts w:ascii="Arial" w:hAnsi="Arial" w:cs="Arial"/>
                <w:sz w:val="20"/>
                <w:szCs w:val="20"/>
                <w:lang w:val="fr-FR"/>
              </w:rPr>
              <w:t>2 Séances</w:t>
            </w:r>
          </w:p>
        </w:tc>
      </w:tr>
      <w:tr w:rsidR="00257453" w:rsidRPr="002D68AE" w:rsidTr="002D68AE"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453" w:rsidRPr="002D68AE" w:rsidRDefault="0034480A" w:rsidP="002D68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2D68AE">
              <w:rPr>
                <w:rFonts w:ascii="Arial" w:hAnsi="Arial" w:cs="Arial"/>
                <w:bCs/>
                <w:sz w:val="24"/>
                <w:szCs w:val="20"/>
                <w:lang w:val="fr-FR"/>
              </w:rPr>
              <w:t>2</w:t>
            </w:r>
            <w:r w:rsidRPr="002D68AE">
              <w:rPr>
                <w:rFonts w:ascii="Arial" w:hAnsi="Arial" w:cs="Arial"/>
                <w:sz w:val="20"/>
                <w:szCs w:val="20"/>
                <w:lang w:val="fr-FR"/>
              </w:rPr>
              <w:t xml:space="preserve"> Prise en compte des contraintes dans la conception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453" w:rsidRPr="002D68AE" w:rsidRDefault="0034480A" w:rsidP="002D68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2D68AE">
              <w:rPr>
                <w:rFonts w:ascii="Arial" w:hAnsi="Arial" w:cs="Arial"/>
                <w:sz w:val="20"/>
                <w:szCs w:val="20"/>
                <w:lang w:val="fr-FR"/>
              </w:rPr>
              <w:t>2 Séances</w:t>
            </w:r>
          </w:p>
        </w:tc>
      </w:tr>
      <w:tr w:rsidR="00257453" w:rsidRPr="002D68AE" w:rsidTr="002D68AE"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453" w:rsidRPr="002D68AE" w:rsidRDefault="0034480A" w:rsidP="002D68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2D68AE">
              <w:rPr>
                <w:rFonts w:ascii="Arial" w:hAnsi="Arial" w:cs="Arial"/>
                <w:bCs/>
                <w:sz w:val="24"/>
                <w:szCs w:val="20"/>
                <w:lang w:val="fr-FR"/>
              </w:rPr>
              <w:t>3</w:t>
            </w:r>
            <w:r w:rsidRPr="002D68AE">
              <w:rPr>
                <w:rFonts w:ascii="Arial" w:hAnsi="Arial" w:cs="Arial"/>
                <w:sz w:val="20"/>
                <w:szCs w:val="20"/>
                <w:lang w:val="fr-FR"/>
              </w:rPr>
              <w:t xml:space="preserve"> Source d’énergie, conversion d’énergie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453" w:rsidRPr="002D68AE" w:rsidRDefault="0034480A" w:rsidP="002D68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2D68AE">
              <w:rPr>
                <w:rFonts w:ascii="Arial" w:hAnsi="Arial" w:cs="Arial"/>
                <w:sz w:val="20"/>
                <w:szCs w:val="20"/>
                <w:lang w:val="fr-FR"/>
              </w:rPr>
              <w:t>3 Séances</w:t>
            </w:r>
          </w:p>
        </w:tc>
      </w:tr>
      <w:tr w:rsidR="00257453" w:rsidRPr="002D68AE" w:rsidTr="002D68AE"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453" w:rsidRPr="002D68AE" w:rsidRDefault="0034480A" w:rsidP="002D68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2D68AE">
              <w:rPr>
                <w:rFonts w:ascii="Arial" w:hAnsi="Arial" w:cs="Arial"/>
                <w:bCs/>
                <w:sz w:val="24"/>
                <w:szCs w:val="20"/>
                <w:lang w:val="fr-FR"/>
              </w:rPr>
              <w:t>4</w:t>
            </w:r>
            <w:r w:rsidRPr="002D68AE">
              <w:rPr>
                <w:rFonts w:ascii="Arial" w:hAnsi="Arial" w:cs="Arial"/>
                <w:sz w:val="20"/>
                <w:szCs w:val="20"/>
                <w:lang w:val="fr-FR"/>
              </w:rPr>
              <w:t xml:space="preserve"> Transmission et/ou conversion de l’énergie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453" w:rsidRPr="002D68AE" w:rsidRDefault="0034480A" w:rsidP="002D68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2D68AE">
              <w:rPr>
                <w:rFonts w:ascii="Arial" w:hAnsi="Arial" w:cs="Arial"/>
                <w:sz w:val="20"/>
                <w:szCs w:val="20"/>
                <w:lang w:val="fr-FR"/>
              </w:rPr>
              <w:t>4 Séances</w:t>
            </w:r>
          </w:p>
        </w:tc>
      </w:tr>
      <w:tr w:rsidR="00257453" w:rsidRPr="002D68AE" w:rsidTr="002D68AE"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453" w:rsidRPr="002D68AE" w:rsidRDefault="0034480A" w:rsidP="002D68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2D68AE">
              <w:rPr>
                <w:rFonts w:ascii="Arial" w:hAnsi="Arial" w:cs="Arial"/>
                <w:bCs/>
                <w:sz w:val="24"/>
                <w:szCs w:val="20"/>
                <w:lang w:val="fr-FR"/>
              </w:rPr>
              <w:t>5</w:t>
            </w:r>
            <w:r w:rsidRPr="002D68AE">
              <w:rPr>
                <w:rFonts w:ascii="Arial" w:hAnsi="Arial" w:cs="Arial"/>
                <w:sz w:val="20"/>
                <w:szCs w:val="20"/>
                <w:lang w:val="fr-FR"/>
              </w:rPr>
              <w:t xml:space="preserve"> Acquisition et transmission de l’information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453" w:rsidRPr="002D68AE" w:rsidRDefault="0034480A" w:rsidP="002D68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2D68AE">
              <w:rPr>
                <w:rFonts w:ascii="Arial" w:hAnsi="Arial" w:cs="Arial"/>
                <w:sz w:val="20"/>
                <w:szCs w:val="20"/>
                <w:lang w:val="fr-FR"/>
              </w:rPr>
              <w:t>4 Séances</w:t>
            </w:r>
          </w:p>
        </w:tc>
      </w:tr>
      <w:tr w:rsidR="00257453" w:rsidRPr="002D68AE" w:rsidTr="002D68AE"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453" w:rsidRPr="002D68AE" w:rsidRDefault="0034480A" w:rsidP="002D68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2D68AE">
              <w:rPr>
                <w:rFonts w:ascii="Arial" w:hAnsi="Arial" w:cs="Arial"/>
                <w:bCs/>
                <w:sz w:val="24"/>
                <w:szCs w:val="20"/>
                <w:lang w:val="fr-FR"/>
              </w:rPr>
              <w:t>6</w:t>
            </w:r>
            <w:r w:rsidRPr="002D68AE">
              <w:rPr>
                <w:rFonts w:ascii="Arial" w:hAnsi="Arial" w:cs="Arial"/>
                <w:sz w:val="20"/>
                <w:szCs w:val="20"/>
                <w:lang w:val="fr-FR"/>
              </w:rPr>
              <w:t xml:space="preserve"> Régulation du milieu ambiant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453" w:rsidRPr="002D68AE" w:rsidRDefault="0034480A" w:rsidP="002D68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2D68AE">
              <w:rPr>
                <w:rFonts w:ascii="Arial" w:hAnsi="Arial" w:cs="Arial"/>
                <w:sz w:val="20"/>
                <w:szCs w:val="20"/>
                <w:lang w:val="fr-FR"/>
              </w:rPr>
              <w:t>2 Séances</w:t>
            </w:r>
          </w:p>
        </w:tc>
      </w:tr>
      <w:tr w:rsidR="00257453" w:rsidRPr="002D68AE" w:rsidTr="002D68AE"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453" w:rsidRPr="002D68AE" w:rsidRDefault="0034480A" w:rsidP="002D68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2D68AE">
              <w:rPr>
                <w:rFonts w:ascii="Arial" w:hAnsi="Arial" w:cs="Arial"/>
                <w:bCs/>
                <w:sz w:val="24"/>
                <w:szCs w:val="20"/>
                <w:lang w:val="fr-FR"/>
              </w:rPr>
              <w:t>7</w:t>
            </w:r>
            <w:r w:rsidRPr="002D68AE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hyperlink r:id="rId13" w:history="1">
              <w:r w:rsidRPr="003521BF">
                <w:rPr>
                  <w:rStyle w:val="Lienhypertexte"/>
                  <w:rFonts w:ascii="Arial" w:hAnsi="Arial" w:cs="Arial"/>
                  <w:sz w:val="20"/>
                  <w:szCs w:val="20"/>
                  <w:lang w:val="fr-FR"/>
                </w:rPr>
                <w:t>Commande ou pilotage</w:t>
              </w:r>
            </w:hyperlink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453" w:rsidRPr="002D68AE" w:rsidRDefault="0034480A" w:rsidP="002D68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2D68AE">
              <w:rPr>
                <w:rFonts w:ascii="Arial" w:hAnsi="Arial" w:cs="Arial"/>
                <w:sz w:val="20"/>
                <w:szCs w:val="20"/>
                <w:lang w:val="fr-FR"/>
              </w:rPr>
              <w:t>4 Séances</w:t>
            </w:r>
          </w:p>
        </w:tc>
      </w:tr>
      <w:tr w:rsidR="00257453" w:rsidRPr="002D68AE" w:rsidTr="002D68AE"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453" w:rsidRPr="002D68AE" w:rsidRDefault="0034480A" w:rsidP="002D68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2D68AE">
              <w:rPr>
                <w:rFonts w:ascii="Arial" w:hAnsi="Arial" w:cs="Arial"/>
                <w:bCs/>
                <w:sz w:val="24"/>
                <w:szCs w:val="20"/>
                <w:lang w:val="fr-FR"/>
              </w:rPr>
              <w:t>8</w:t>
            </w:r>
            <w:r w:rsidRPr="002D68AE">
              <w:rPr>
                <w:rFonts w:ascii="Arial" w:hAnsi="Arial" w:cs="Arial"/>
                <w:sz w:val="20"/>
                <w:szCs w:val="20"/>
                <w:lang w:val="fr-FR"/>
              </w:rPr>
              <w:t xml:space="preserve"> Conception et réalisation d’un système automatique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453" w:rsidRPr="002D68AE" w:rsidRDefault="0034480A" w:rsidP="002D68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2D68AE">
              <w:rPr>
                <w:rFonts w:ascii="Arial" w:hAnsi="Arial" w:cs="Arial"/>
                <w:sz w:val="20"/>
                <w:szCs w:val="20"/>
                <w:lang w:val="fr-FR"/>
              </w:rPr>
              <w:t>6 Séances</w:t>
            </w:r>
          </w:p>
        </w:tc>
      </w:tr>
      <w:tr w:rsidR="00257453" w:rsidRPr="002D68AE" w:rsidTr="002D68AE">
        <w:tc>
          <w:tcPr>
            <w:tcW w:w="10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453" w:rsidRPr="002D68AE" w:rsidRDefault="0034480A" w:rsidP="002D68AE">
            <w:pPr>
              <w:autoSpaceDE w:val="0"/>
              <w:autoSpaceDN w:val="0"/>
              <w:adjustRightInd w:val="0"/>
              <w:ind w:left="3286" w:firstLine="100"/>
              <w:rPr>
                <w:rFonts w:ascii="Arial" w:hAnsi="Arial" w:cs="Arial"/>
                <w:bCs/>
                <w:sz w:val="24"/>
                <w:szCs w:val="24"/>
                <w:lang w:val="fr-FR"/>
              </w:rPr>
            </w:pPr>
            <w:r w:rsidRPr="002D68A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fr-FR"/>
              </w:rPr>
              <w:t>Total :</w:t>
            </w:r>
            <w:r w:rsidRPr="002D68AE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r w:rsidRPr="002D68AE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27</w:t>
            </w:r>
            <w:r w:rsidRPr="002D68AE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semaines + 10 semaines pour les </w:t>
            </w:r>
            <w:r w:rsidRPr="002D68AE">
              <w:rPr>
                <w:rFonts w:ascii="Arial" w:hAnsi="Arial" w:cs="Arial"/>
                <w:sz w:val="20"/>
                <w:szCs w:val="20"/>
                <w:lang w:val="fr-FR"/>
              </w:rPr>
              <w:t xml:space="preserve">évaluations et les remédiations </w:t>
            </w:r>
          </w:p>
        </w:tc>
      </w:tr>
      <w:tr w:rsidR="00257453" w:rsidRPr="002D68AE" w:rsidTr="002D68AE">
        <w:tc>
          <w:tcPr>
            <w:tcW w:w="10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453" w:rsidRPr="002D68AE" w:rsidRDefault="0034480A" w:rsidP="002D68AE">
            <w:pPr>
              <w:autoSpaceDE w:val="0"/>
              <w:autoSpaceDN w:val="0"/>
              <w:adjustRightInd w:val="0"/>
              <w:ind w:left="26"/>
              <w:rPr>
                <w:rFonts w:ascii="Arial" w:hAnsi="Arial" w:cs="Arial"/>
                <w:bCs/>
                <w:lang w:val="fr-FR"/>
              </w:rPr>
            </w:pPr>
            <w:r w:rsidRPr="002D68AE">
              <w:rPr>
                <w:rFonts w:ascii="Arial" w:hAnsi="Arial" w:cs="Arial"/>
                <w:bCs/>
                <w:sz w:val="24"/>
                <w:szCs w:val="24"/>
                <w:lang w:val="fr-FR"/>
              </w:rPr>
              <w:t>&gt;&gt;&gt;&gt;&gt;&gt;&gt;&gt;&gt;&gt;&gt;&gt;&gt;&gt;&gt;&gt;</w:t>
            </w:r>
            <w:hyperlink r:id="rId14" w:anchor="prog4" w:history="1">
              <w:r w:rsidRPr="002D68AE">
                <w:rPr>
                  <w:rStyle w:val="Lienhypertexte"/>
                  <w:rFonts w:ascii="Arial" w:hAnsi="Arial" w:cs="Arial"/>
                  <w:bCs/>
                  <w:lang w:val="fr-FR"/>
                </w:rPr>
                <w:t>Ressources sites et logiciels</w:t>
              </w:r>
            </w:hyperlink>
          </w:p>
        </w:tc>
      </w:tr>
      <w:tr w:rsidR="00257453" w:rsidRPr="002D68AE" w:rsidTr="002D68AE">
        <w:tc>
          <w:tcPr>
            <w:tcW w:w="10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453" w:rsidRPr="002D68AE" w:rsidRDefault="0034480A" w:rsidP="002D68AE">
            <w:pPr>
              <w:autoSpaceDE w:val="0"/>
              <w:autoSpaceDN w:val="0"/>
              <w:adjustRightInd w:val="0"/>
              <w:ind w:left="26"/>
              <w:rPr>
                <w:rFonts w:ascii="Arial" w:hAnsi="Arial" w:cs="Arial"/>
                <w:bCs/>
                <w:sz w:val="24"/>
                <w:szCs w:val="24"/>
                <w:lang w:val="fr-FR"/>
              </w:rPr>
            </w:pPr>
            <w:r w:rsidRPr="002D68AE">
              <w:rPr>
                <w:rFonts w:ascii="Arial" w:hAnsi="Arial" w:cs="Arial"/>
                <w:bCs/>
                <w:sz w:val="24"/>
                <w:szCs w:val="24"/>
                <w:lang w:val="fr-FR"/>
              </w:rPr>
              <w:t>&gt;&gt;&gt;&gt;&gt;&gt;&gt;&gt;&gt;&gt;&gt;&gt;&gt;&gt;&gt;&gt;&gt;&gt;&gt;&gt;</w:t>
            </w:r>
            <w:r w:rsidRPr="002D68AE">
              <w:rPr>
                <w:rFonts w:ascii="Arial" w:hAnsi="Arial" w:cs="Arial"/>
                <w:bCs/>
                <w:lang w:val="fr-FR"/>
              </w:rPr>
              <w:t>Ressources photos</w:t>
            </w:r>
          </w:p>
        </w:tc>
      </w:tr>
      <w:tr w:rsidR="00257453" w:rsidRPr="002D68AE" w:rsidTr="002D68AE">
        <w:tc>
          <w:tcPr>
            <w:tcW w:w="10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453" w:rsidRPr="002D68AE" w:rsidRDefault="0034480A" w:rsidP="002D68AE">
            <w:pPr>
              <w:autoSpaceDE w:val="0"/>
              <w:autoSpaceDN w:val="0"/>
              <w:adjustRightInd w:val="0"/>
              <w:ind w:left="1160"/>
              <w:jc w:val="right"/>
              <w:rPr>
                <w:rFonts w:ascii="Arial" w:hAnsi="Arial" w:cs="Arial"/>
                <w:b/>
                <w:bCs/>
                <w:lang w:val="fr-FR"/>
              </w:rPr>
            </w:pPr>
            <w:r w:rsidRPr="002D68AE">
              <w:rPr>
                <w:rFonts w:ascii="Arial" w:hAnsi="Arial" w:cs="Arial"/>
                <w:b/>
                <w:bCs/>
                <w:lang w:val="fr-FR"/>
              </w:rPr>
              <w:t>Accès synthèses</w:t>
            </w:r>
          </w:p>
        </w:tc>
      </w:tr>
    </w:tbl>
    <w:p w:rsidR="00257453" w:rsidRDefault="00257453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0"/>
          <w:szCs w:val="20"/>
          <w:lang w:val="fr-FR"/>
        </w:rPr>
      </w:pPr>
    </w:p>
    <w:p w:rsidR="00257453" w:rsidRDefault="00257453">
      <w:pPr>
        <w:autoSpaceDE w:val="0"/>
        <w:autoSpaceDN w:val="0"/>
        <w:adjustRightInd w:val="0"/>
        <w:ind w:left="4320" w:firstLine="720"/>
        <w:rPr>
          <w:lang w:val="fr-FR"/>
        </w:rPr>
      </w:pPr>
    </w:p>
    <w:sectPr w:rsidR="00257453" w:rsidSect="0025745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7F5A" w:rsidRDefault="004C7F5A">
      <w:r>
        <w:separator/>
      </w:r>
    </w:p>
  </w:endnote>
  <w:endnote w:type="continuationSeparator" w:id="0">
    <w:p w:rsidR="004C7F5A" w:rsidRDefault="004C7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453" w:rsidRDefault="0025745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453" w:rsidRDefault="0025745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453" w:rsidRDefault="0025745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7F5A" w:rsidRDefault="004C7F5A">
      <w:r>
        <w:separator/>
      </w:r>
    </w:p>
  </w:footnote>
  <w:footnote w:type="continuationSeparator" w:id="0">
    <w:p w:rsidR="004C7F5A" w:rsidRDefault="004C7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453" w:rsidRDefault="0025745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453" w:rsidRDefault="0025745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453" w:rsidRDefault="0025745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222"/>
    <w:rsid w:val="0006306B"/>
    <w:rsid w:val="000F3F7C"/>
    <w:rsid w:val="0018444F"/>
    <w:rsid w:val="00235BF7"/>
    <w:rsid w:val="00257453"/>
    <w:rsid w:val="002D68AE"/>
    <w:rsid w:val="00300BE3"/>
    <w:rsid w:val="003403B6"/>
    <w:rsid w:val="0034480A"/>
    <w:rsid w:val="003521BF"/>
    <w:rsid w:val="004670F2"/>
    <w:rsid w:val="00487222"/>
    <w:rsid w:val="004C7F5A"/>
    <w:rsid w:val="004F3B30"/>
    <w:rsid w:val="007458F2"/>
    <w:rsid w:val="007D0BB9"/>
    <w:rsid w:val="007D1BB7"/>
    <w:rsid w:val="007F358D"/>
    <w:rsid w:val="00900FA0"/>
    <w:rsid w:val="00A357D7"/>
    <w:rsid w:val="00AF2486"/>
    <w:rsid w:val="00C7569D"/>
    <w:rsid w:val="00C941A6"/>
    <w:rsid w:val="00CA5961"/>
    <w:rsid w:val="00CE7A27"/>
    <w:rsid w:val="00CF63BF"/>
    <w:rsid w:val="00D2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813EF4"/>
  <w15:docId w15:val="{8E371F9B-3E92-4BB7-AAC2-25CB33AD5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7453"/>
    <w:rPr>
      <w:sz w:val="22"/>
      <w:szCs w:val="22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257453"/>
    <w:rPr>
      <w:color w:val="0000FF"/>
      <w:u w:val="single"/>
    </w:rPr>
  </w:style>
  <w:style w:type="character" w:styleId="Lienhypertextesuivivisit">
    <w:name w:val="FollowedHyperlink"/>
    <w:uiPriority w:val="99"/>
    <w:semiHidden/>
    <w:unhideWhenUsed/>
    <w:rsid w:val="00257453"/>
    <w:rPr>
      <w:color w:val="800080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257453"/>
    <w:pPr>
      <w:tabs>
        <w:tab w:val="center" w:pos="4419"/>
        <w:tab w:val="right" w:pos="8838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257453"/>
  </w:style>
  <w:style w:type="paragraph" w:styleId="Pieddepage">
    <w:name w:val="footer"/>
    <w:basedOn w:val="Normal"/>
    <w:link w:val="PieddepageCar"/>
    <w:uiPriority w:val="99"/>
    <w:semiHidden/>
    <w:unhideWhenUsed/>
    <w:rsid w:val="00257453"/>
    <w:pPr>
      <w:tabs>
        <w:tab w:val="center" w:pos="4419"/>
        <w:tab w:val="right" w:pos="8838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257453"/>
  </w:style>
  <w:style w:type="table" w:styleId="Grilledutableau">
    <w:name w:val="Table Grid"/>
    <w:basedOn w:val="TableauNormal"/>
    <w:uiPriority w:val="59"/>
    <w:rsid w:val="00257453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3521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cuments\word\sitealain\alainsitedornet\sitetechnolyceecnia\site-nx-progs-2016\programmes-2016\4\sequen-4eme\cahier-charg\sequen-20.htm" TargetMode="External"/><Relationship Id="rId13" Type="http://schemas.openxmlformats.org/officeDocument/2006/relationships/hyperlink" Target="file:///C:\Users\user\Documents\word\sitealain\alainsitedornet\sitetechnolyceecnia\site-nx-progs\4\objet-communicant\objets-communi.htm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file:///C:\Users\user\Documents\word\sitealain\alainsitedornet\sitetechnolyceecnia\site-nx-progs-2016\programmes-2016\4\sequen-4eme\present-multimedia\sequen-10.htm" TargetMode="External"/><Relationship Id="rId12" Type="http://schemas.openxmlformats.org/officeDocument/2006/relationships/hyperlink" Target="file:///C:\Users\user\Documents\word\sitealain\alainsitedornet\sitetechnolyceecnia\site-nx-progs-2016\programmes-2016\4\sequen-4eme\objet-communiquant\sequen-60.htm" TargetMode="External"/><Relationship Id="rId17" Type="http://schemas.openxmlformats.org/officeDocument/2006/relationships/footer" Target="footer1.xml"/><Relationship Id="rId2" Type="http://schemas.openxmlformats.org/officeDocument/2006/relationships/image" Target="media/image1.png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file:///C:\Users\user\Documents\word\sitealain\alainsitedornet\sitetechnolyceecnia\site-nx-progs-2016\programmes-2016\4\sequen-4eme\robotiq-domotiq\sequen-50.ht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file:///C:\Users\user\Documents\word\sitealain\alainsitedornet\sitetechnolyceecnia\site-nx-progs-2016\programmes-2016\4\sequen-4eme\portail\sequen-40.htm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ocuments\word\sitealain\alainsitedornet\sitetechnolyceecnia\site-nx-progs-2016\programmes-2016\4\sequen-4eme\domotique\sequen-30.htm" TargetMode="External"/><Relationship Id="rId14" Type="http://schemas.openxmlformats.org/officeDocument/2006/relationships/hyperlink" Target="file:///D:\alain-docs\word\sitealain\alainsitedornet\sitetechnolyceecnia\site-nx-progs\ressources-progs-sites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Links>
    <vt:vector size="48" baseType="variant">
      <vt:variant>
        <vt:i4>7340051</vt:i4>
      </vt:variant>
      <vt:variant>
        <vt:i4>21</vt:i4>
      </vt:variant>
      <vt:variant>
        <vt:i4>0</vt:i4>
      </vt:variant>
      <vt:variant>
        <vt:i4>5</vt:i4>
      </vt:variant>
      <vt:variant>
        <vt:lpwstr>D:\alain-docs\word\sitealain\alainsitedornet\sitetechnolyceecnia\site-nx-progs\ressources-progs-sites.htm</vt:lpwstr>
      </vt:variant>
      <vt:variant>
        <vt:lpwstr>prog4</vt:lpwstr>
      </vt:variant>
      <vt:variant>
        <vt:i4>1507358</vt:i4>
      </vt:variant>
      <vt:variant>
        <vt:i4>18</vt:i4>
      </vt:variant>
      <vt:variant>
        <vt:i4>0</vt:i4>
      </vt:variant>
      <vt:variant>
        <vt:i4>5</vt:i4>
      </vt:variant>
      <vt:variant>
        <vt:lpwstr>../../../site-nx-progs/4/objet-communicant/objets-communi.htm</vt:lpwstr>
      </vt:variant>
      <vt:variant>
        <vt:lpwstr/>
      </vt:variant>
      <vt:variant>
        <vt:i4>5570575</vt:i4>
      </vt:variant>
      <vt:variant>
        <vt:i4>15</vt:i4>
      </vt:variant>
      <vt:variant>
        <vt:i4>0</vt:i4>
      </vt:variant>
      <vt:variant>
        <vt:i4>5</vt:i4>
      </vt:variant>
      <vt:variant>
        <vt:lpwstr>sequen-4eme/objet-communiquant/sequen-60.htm</vt:lpwstr>
      </vt:variant>
      <vt:variant>
        <vt:lpwstr/>
      </vt:variant>
      <vt:variant>
        <vt:i4>1769537</vt:i4>
      </vt:variant>
      <vt:variant>
        <vt:i4>12</vt:i4>
      </vt:variant>
      <vt:variant>
        <vt:i4>0</vt:i4>
      </vt:variant>
      <vt:variant>
        <vt:i4>5</vt:i4>
      </vt:variant>
      <vt:variant>
        <vt:lpwstr>sequen-4eme/robotiq-domotiq/sequen-50.htm</vt:lpwstr>
      </vt:variant>
      <vt:variant>
        <vt:lpwstr/>
      </vt:variant>
      <vt:variant>
        <vt:i4>4522071</vt:i4>
      </vt:variant>
      <vt:variant>
        <vt:i4>9</vt:i4>
      </vt:variant>
      <vt:variant>
        <vt:i4>0</vt:i4>
      </vt:variant>
      <vt:variant>
        <vt:i4>5</vt:i4>
      </vt:variant>
      <vt:variant>
        <vt:lpwstr>sequen-4eme/portail/sequen-40.htm</vt:lpwstr>
      </vt:variant>
      <vt:variant>
        <vt:lpwstr/>
      </vt:variant>
      <vt:variant>
        <vt:i4>2883633</vt:i4>
      </vt:variant>
      <vt:variant>
        <vt:i4>6</vt:i4>
      </vt:variant>
      <vt:variant>
        <vt:i4>0</vt:i4>
      </vt:variant>
      <vt:variant>
        <vt:i4>5</vt:i4>
      </vt:variant>
      <vt:variant>
        <vt:lpwstr>sequen-4eme/domotique/sequen-30.htm</vt:lpwstr>
      </vt:variant>
      <vt:variant>
        <vt:lpwstr/>
      </vt:variant>
      <vt:variant>
        <vt:i4>6815786</vt:i4>
      </vt:variant>
      <vt:variant>
        <vt:i4>3</vt:i4>
      </vt:variant>
      <vt:variant>
        <vt:i4>0</vt:i4>
      </vt:variant>
      <vt:variant>
        <vt:i4>5</vt:i4>
      </vt:variant>
      <vt:variant>
        <vt:lpwstr>sequen-4eme/cahier-charg/sequen-20.htm</vt:lpwstr>
      </vt:variant>
      <vt:variant>
        <vt:lpwstr/>
      </vt:variant>
      <vt:variant>
        <vt:i4>6029328</vt:i4>
      </vt:variant>
      <vt:variant>
        <vt:i4>0</vt:i4>
      </vt:variant>
      <vt:variant>
        <vt:i4>0</vt:i4>
      </vt:variant>
      <vt:variant>
        <vt:i4>5</vt:i4>
      </vt:variant>
      <vt:variant>
        <vt:lpwstr>sequen-4eme/present-multimedia/sequen-10.htm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user</cp:lastModifiedBy>
  <cp:revision>2</cp:revision>
  <cp:lastPrinted>2009-05-29T05:16:00Z</cp:lastPrinted>
  <dcterms:created xsi:type="dcterms:W3CDTF">2017-10-17T12:42:00Z</dcterms:created>
  <dcterms:modified xsi:type="dcterms:W3CDTF">2017-10-17T12:42:00Z</dcterms:modified>
</cp:coreProperties>
</file>